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D5FDF" w14:textId="77777777"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14:paraId="4326192D" w14:textId="77777777" w:rsidTr="003B2361">
        <w:tc>
          <w:tcPr>
            <w:tcW w:w="7087" w:type="dxa"/>
          </w:tcPr>
          <w:p w14:paraId="2493C3CE" w14:textId="77777777" w:rsidR="009D6EE8" w:rsidRPr="00F17080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F17080">
              <w:rPr>
                <w:rFonts w:ascii="SassoonPrimaryInfant" w:hAnsi="SassoonPrimaryInfant"/>
                <w:b/>
                <w:sz w:val="24"/>
              </w:rPr>
              <w:t>GEOGRAPHY</w:t>
            </w:r>
          </w:p>
          <w:p w14:paraId="433412F1" w14:textId="1B9B9599" w:rsidR="003B2361" w:rsidRDefault="003B2361">
            <w:pPr>
              <w:rPr>
                <w:rFonts w:ascii="SassoonPrimaryInfant" w:hAnsi="SassoonPrimaryInfant"/>
                <w:b/>
                <w:sz w:val="24"/>
              </w:rPr>
            </w:pPr>
            <w:proofErr w:type="gramStart"/>
            <w:r>
              <w:rPr>
                <w:rFonts w:ascii="SassoonPrimaryInfant" w:hAnsi="SassoonPrimaryInfant"/>
                <w:b/>
                <w:sz w:val="24"/>
              </w:rPr>
              <w:t>Focus :</w:t>
            </w:r>
            <w:proofErr w:type="gramEnd"/>
            <w:r>
              <w:rPr>
                <w:rFonts w:ascii="SassoonPrimaryInfant" w:hAnsi="SassoonPrimaryInfant"/>
                <w:b/>
                <w:sz w:val="24"/>
              </w:rPr>
              <w:t xml:space="preserve"> South America study</w:t>
            </w:r>
          </w:p>
          <w:p w14:paraId="7779BAD3" w14:textId="77777777" w:rsidR="005E2FE8" w:rsidRPr="00A7458C" w:rsidRDefault="005E2FE8" w:rsidP="005E2FE8">
            <w:pPr>
              <w:rPr>
                <w:rFonts w:ascii="SassoonPrimaryInfant" w:hAnsi="SassoonPrimaryInfant"/>
                <w:b/>
                <w:sz w:val="24"/>
              </w:rPr>
            </w:pPr>
            <w:r w:rsidRPr="00A7458C">
              <w:rPr>
                <w:rFonts w:ascii="SassoonPrimaryInfant" w:hAnsi="SassoonPrimaryInfant"/>
                <w:sz w:val="24"/>
                <w:szCs w:val="24"/>
              </w:rPr>
              <w:t>What do the children already know? Identify misconceptions.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 </w:t>
            </w:r>
            <w:r w:rsidRPr="00A7458C">
              <w:rPr>
                <w:rFonts w:ascii="SassoonPrimaryInfant" w:hAnsi="SassoonPrimaryInfant"/>
                <w:sz w:val="24"/>
                <w:szCs w:val="24"/>
              </w:rPr>
              <w:t>Create a mind map to find out what the children already know. Use a different colour to record new learning at the end of the unit.</w:t>
            </w:r>
          </w:p>
          <w:p w14:paraId="3AC6CB80" w14:textId="77777777" w:rsidR="005E2FE8" w:rsidRDefault="005E2FE8">
            <w:pPr>
              <w:rPr>
                <w:rFonts w:ascii="SassoonPrimaryInfant" w:hAnsi="SassoonPrimaryInfant"/>
                <w:b/>
                <w:sz w:val="24"/>
              </w:rPr>
            </w:pPr>
            <w:bookmarkStart w:id="0" w:name="_GoBack"/>
            <w:bookmarkEnd w:id="0"/>
          </w:p>
          <w:p w14:paraId="3FC787E9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484F0E83" w14:textId="1F541294" w:rsidR="005419AF" w:rsidRDefault="005419AF" w:rsidP="005419A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r w:rsidRPr="004B1EA6">
              <w:rPr>
                <w:rFonts w:ascii="SassoonPrimaryInfant" w:hAnsi="SassoonPrimaryInfant"/>
                <w:sz w:val="24"/>
              </w:rPr>
              <w:t xml:space="preserve">To </w:t>
            </w:r>
            <w:r w:rsidR="001B1259">
              <w:rPr>
                <w:rFonts w:ascii="SassoonPrimaryInfant" w:hAnsi="SassoonPrimaryInfant"/>
                <w:sz w:val="24"/>
              </w:rPr>
              <w:t>locate</w:t>
            </w:r>
            <w:r w:rsidRPr="004B1EA6">
              <w:rPr>
                <w:rFonts w:ascii="SassoonPrimaryInfant" w:hAnsi="SassoonPrimaryInfant"/>
                <w:sz w:val="24"/>
              </w:rPr>
              <w:t xml:space="preserve"> North and South Ameri</w:t>
            </w:r>
            <w:r>
              <w:rPr>
                <w:rFonts w:ascii="SassoonPrimaryInfant" w:hAnsi="SassoonPrimaryInfant"/>
                <w:sz w:val="24"/>
              </w:rPr>
              <w:t>c</w:t>
            </w:r>
            <w:r w:rsidRPr="004B1EA6">
              <w:rPr>
                <w:rFonts w:ascii="SassoonPrimaryInfant" w:hAnsi="SassoonPrimaryInfant"/>
                <w:sz w:val="24"/>
              </w:rPr>
              <w:t>a</w:t>
            </w:r>
            <w:r w:rsidR="001B1259">
              <w:rPr>
                <w:rFonts w:ascii="SassoonPrimaryInfant" w:hAnsi="SassoonPrimaryInfant"/>
                <w:sz w:val="24"/>
              </w:rPr>
              <w:t>, the oceans of the world</w:t>
            </w:r>
            <w:r w:rsidRPr="004B1EA6">
              <w:rPr>
                <w:rFonts w:ascii="SassoonPrimaryInfant" w:hAnsi="SassoonPrimaryInfant"/>
                <w:sz w:val="24"/>
              </w:rPr>
              <w:t xml:space="preserve"> </w:t>
            </w:r>
            <w:r w:rsidR="001B1259">
              <w:rPr>
                <w:rFonts w:ascii="SassoonPrimaryInfant" w:hAnsi="SassoonPrimaryInfant"/>
                <w:sz w:val="24"/>
              </w:rPr>
              <w:t>i</w:t>
            </w:r>
            <w:r w:rsidRPr="004B1EA6">
              <w:rPr>
                <w:rFonts w:ascii="SassoonPrimaryInfant" w:hAnsi="SassoonPrimaryInfant"/>
                <w:sz w:val="24"/>
              </w:rPr>
              <w:t>n an atlas and/or globe</w:t>
            </w:r>
            <w:r w:rsidR="001B1259">
              <w:rPr>
                <w:rFonts w:ascii="SassoonPrimaryInfant" w:hAnsi="SassoonPrimaryInfant"/>
                <w:sz w:val="24"/>
              </w:rPr>
              <w:t xml:space="preserve"> and label on a map.</w:t>
            </w:r>
          </w:p>
          <w:p w14:paraId="1BEC8CB6" w14:textId="1540DD8C" w:rsidR="005419AF" w:rsidRDefault="005419AF" w:rsidP="005419A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l</w:t>
            </w:r>
            <w:r w:rsidR="003C6736">
              <w:rPr>
                <w:rFonts w:ascii="SassoonPrimaryInfant" w:hAnsi="SassoonPrimaryInfant"/>
                <w:sz w:val="24"/>
              </w:rPr>
              <w:t>abel</w:t>
            </w:r>
            <w:r>
              <w:rPr>
                <w:rFonts w:ascii="SassoonPrimaryInfant" w:hAnsi="SassoonPrimaryInfant"/>
                <w:sz w:val="24"/>
              </w:rPr>
              <w:t xml:space="preserve"> the names and locations of the main countries</w:t>
            </w:r>
            <w:r w:rsidR="003C6736">
              <w:rPr>
                <w:rFonts w:ascii="SassoonPrimaryInfant" w:hAnsi="SassoonPrimaryInfant"/>
                <w:sz w:val="24"/>
              </w:rPr>
              <w:t xml:space="preserve"> of South America</w:t>
            </w:r>
            <w:r>
              <w:rPr>
                <w:rFonts w:ascii="SassoonPrimaryInfant" w:hAnsi="SassoonPrimaryInfant"/>
                <w:sz w:val="24"/>
              </w:rPr>
              <w:t xml:space="preserve"> and their </w:t>
            </w:r>
            <w:r w:rsidR="003C6736">
              <w:rPr>
                <w:rFonts w:ascii="SassoonPrimaryInfant" w:hAnsi="SassoonPrimaryInfant"/>
                <w:sz w:val="24"/>
              </w:rPr>
              <w:t xml:space="preserve">capital </w:t>
            </w:r>
            <w:r>
              <w:rPr>
                <w:rFonts w:ascii="SassoonPrimaryInfant" w:hAnsi="SassoonPrimaryInfant"/>
                <w:sz w:val="24"/>
              </w:rPr>
              <w:t>cities o</w:t>
            </w:r>
            <w:r w:rsidR="003C6736">
              <w:rPr>
                <w:rFonts w:ascii="SassoonPrimaryInfant" w:hAnsi="SassoonPrimaryInfant"/>
                <w:sz w:val="24"/>
              </w:rPr>
              <w:t>n a map.</w:t>
            </w:r>
          </w:p>
          <w:p w14:paraId="5CDEE2C7" w14:textId="77777777" w:rsidR="005419AF" w:rsidRPr="00BC37B2" w:rsidRDefault="005419AF" w:rsidP="005419A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</w:rPr>
              <w:t>To learn that</w:t>
            </w:r>
            <w:r>
              <w:rPr>
                <w:rFonts w:ascii="Verdana" w:hAnsi="Verdana" w:cs="Arial"/>
                <w:color w:val="444444"/>
                <w:lang w:val="en"/>
              </w:rPr>
              <w:t xml:space="preserve"> </w:t>
            </w:r>
            <w:r w:rsidRPr="0021567D">
              <w:rPr>
                <w:rFonts w:ascii="SassoonPrimaryInfant" w:hAnsi="SassoonPrimaryInfant" w:cs="Arial"/>
                <w:sz w:val="24"/>
                <w:lang w:val="en"/>
              </w:rPr>
              <w:t xml:space="preserve">South America is a place of extremes: It is home to the driest place on Earth (the Atacama Desert) and one of the wettest (the Amazon Rainforest; and it contains the world’s </w:t>
            </w: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>highest commercially navigable lake (Lake Titicaca) and the southernmost permanently inhabited community (Puerto Toro, Chile).</w:t>
            </w:r>
          </w:p>
          <w:p w14:paraId="6DAEE320" w14:textId="7C30AF24" w:rsidR="005419AF" w:rsidRPr="00BC37B2" w:rsidRDefault="005419AF" w:rsidP="005419A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>To learn</w:t>
            </w:r>
            <w:r w:rsidR="003C6736"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 and map</w:t>
            </w: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 that South America can be divided into three physical regions: mountains and highlands, river basins, and coastal plains. </w:t>
            </w:r>
          </w:p>
          <w:p w14:paraId="694C45F9" w14:textId="552F4F75" w:rsidR="005419AF" w:rsidRPr="009773AB" w:rsidRDefault="005419AF" w:rsidP="005419A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To know </w:t>
            </w:r>
            <w:r w:rsidR="003C6736">
              <w:rPr>
                <w:rFonts w:ascii="SassoonPrimaryInfant" w:hAnsi="SassoonPrimaryInfant" w:cs="Arial"/>
                <w:sz w:val="24"/>
                <w:szCs w:val="24"/>
                <w:lang w:val="en"/>
              </w:rPr>
              <w:t>how</w:t>
            </w: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 South America </w:t>
            </w:r>
            <w:r w:rsidR="003C6736"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has </w:t>
            </w: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>developed in connection with distinct regional landscapes. The three principal regions being:</w:t>
            </w:r>
            <w:r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 </w:t>
            </w: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 </w:t>
            </w:r>
            <w:r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- </w:t>
            </w:r>
            <w:r w:rsidRPr="00BC37B2">
              <w:rPr>
                <w:rFonts w:ascii="SassoonPrimaryInfant" w:hAnsi="SassoonPrimaryInfant" w:cs="Arial"/>
                <w:sz w:val="24"/>
                <w:szCs w:val="24"/>
                <w:lang w:val="en"/>
              </w:rPr>
              <w:t>the Pacific coast, suited to</w:t>
            </w:r>
            <w:r>
              <w:rPr>
                <w:rFonts w:ascii="SassoonPrimaryInfant" w:hAnsi="SassoonPrimaryInfant" w:cs="Arial"/>
                <w:sz w:val="24"/>
                <w:szCs w:val="24"/>
                <w:lang w:val="en"/>
              </w:rPr>
              <w:t xml:space="preserve"> fishing and trading societies          - </w:t>
            </w:r>
            <w:r w:rsidRPr="009773AB">
              <w:rPr>
                <w:rFonts w:ascii="SassoonPrimaryInfant" w:hAnsi="SassoonPrimaryInfant" w:cs="Arial"/>
                <w:sz w:val="24"/>
                <w:szCs w:val="24"/>
                <w:lang w:val="en"/>
              </w:rPr>
              <w:t>the major rivers of the Amazon basin, with abundant water, plant, and animal resources</w:t>
            </w:r>
          </w:p>
          <w:p w14:paraId="2E254B55" w14:textId="77777777" w:rsidR="005419AF" w:rsidRDefault="005419AF" w:rsidP="005419AF">
            <w:pPr>
              <w:pStyle w:val="ListParagraph"/>
              <w:rPr>
                <w:rFonts w:ascii="SassoonPrimaryInfant" w:hAnsi="SassoonPrimaryInfant" w:cs="Arial"/>
                <w:sz w:val="24"/>
                <w:szCs w:val="24"/>
                <w:lang w:val="en"/>
              </w:rPr>
            </w:pPr>
            <w:r>
              <w:rPr>
                <w:rFonts w:ascii="SassoonPrimaryInfant" w:hAnsi="SassoonPrimaryInfant" w:cs="Arial"/>
                <w:sz w:val="24"/>
                <w:szCs w:val="24"/>
                <w:lang w:val="en"/>
              </w:rPr>
              <w:t>-</w:t>
            </w:r>
            <w:r w:rsidRPr="009773AB">
              <w:rPr>
                <w:rFonts w:ascii="SassoonPrimaryInfant" w:hAnsi="SassoonPrimaryInfant" w:cs="Arial"/>
                <w:sz w:val="24"/>
                <w:szCs w:val="24"/>
                <w:lang w:val="en"/>
              </w:rPr>
              <w:t>the Andes, where mountains provided security.</w:t>
            </w:r>
          </w:p>
          <w:p w14:paraId="67C7C89A" w14:textId="05355F03" w:rsidR="005419AF" w:rsidRPr="003831FA" w:rsidRDefault="005419AF" w:rsidP="005419AF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  <w:lang w:val="en"/>
              </w:rPr>
            </w:pPr>
            <w:r>
              <w:rPr>
                <w:rFonts w:ascii="SassoonPrimaryInfant" w:hAnsi="SassoonPrimaryInfant" w:cs="Arial"/>
                <w:sz w:val="24"/>
                <w:szCs w:val="24"/>
                <w:lang w:val="en"/>
              </w:rPr>
              <w:lastRenderedPageBreak/>
              <w:t>To learn that South America has a lot of volcanos and to locate some of these volcanos on a map.</w:t>
            </w:r>
            <w:r>
              <w:rPr>
                <w:rFonts w:ascii="SassoonPrimaryInfant" w:hAnsi="SassoonPrimaryInfant"/>
                <w:sz w:val="24"/>
              </w:rPr>
              <w:t xml:space="preserve">  </w:t>
            </w:r>
          </w:p>
          <w:p w14:paraId="58A6B011" w14:textId="67445E52" w:rsidR="003B2361" w:rsidRPr="003B2361" w:rsidRDefault="005419AF" w:rsidP="00D2142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  <w:lang w:val="en"/>
              </w:rPr>
              <w:t>To know that South America has many earthquakes</w:t>
            </w:r>
            <w:r>
              <w:rPr>
                <w:rFonts w:ascii="SassoonPrimaryInfant" w:hAnsi="SassoonPrimaryInfant"/>
                <w:sz w:val="24"/>
              </w:rPr>
              <w:t xml:space="preserve"> and </w:t>
            </w:r>
            <w:r w:rsidR="00D2142A">
              <w:rPr>
                <w:rFonts w:ascii="SassoonPrimaryInfant" w:hAnsi="SassoonPrimaryInfant"/>
                <w:sz w:val="24"/>
              </w:rPr>
              <w:t>discover some facts about earthquakes.</w:t>
            </w:r>
          </w:p>
        </w:tc>
        <w:tc>
          <w:tcPr>
            <w:tcW w:w="7087" w:type="dxa"/>
          </w:tcPr>
          <w:p w14:paraId="0DBD5FC2" w14:textId="77777777" w:rsidR="003805E1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HISTORY</w:t>
            </w:r>
          </w:p>
          <w:p w14:paraId="350F5850" w14:textId="77777777" w:rsidR="00C54220" w:rsidRPr="009D6EE8" w:rsidRDefault="00C54220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A non-European society – The Mayans</w:t>
            </w:r>
          </w:p>
          <w:p w14:paraId="28BBCFCD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481FC40A" w14:textId="77777777" w:rsidR="009D6EE8" w:rsidRDefault="00697B1E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a detailed timeline to show where the Mayans fit into all the historical periods studied in school and know where they came from.</w:t>
            </w:r>
          </w:p>
          <w:p w14:paraId="05B081F0" w14:textId="77777777" w:rsidR="00697B1E" w:rsidRPr="00697B1E" w:rsidRDefault="00697B1E" w:rsidP="00697B1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97B1E">
              <w:rPr>
                <w:rFonts w:ascii="SassoonPrimaryInfant" w:hAnsi="SassoonPrimaryInfant"/>
                <w:sz w:val="24"/>
              </w:rPr>
              <w:t xml:space="preserve">To create a class mind map of everything the children already know about the Ancient </w:t>
            </w:r>
            <w:r>
              <w:rPr>
                <w:rFonts w:ascii="SassoonPrimaryInfant" w:hAnsi="SassoonPrimaryInfant"/>
                <w:sz w:val="24"/>
              </w:rPr>
              <w:t>Mayans</w:t>
            </w:r>
            <w:r w:rsidR="003831EA">
              <w:rPr>
                <w:rFonts w:ascii="SassoonPrimaryInfant" w:hAnsi="SassoonPrimaryInfant"/>
                <w:sz w:val="24"/>
              </w:rPr>
              <w:t>.</w:t>
            </w:r>
          </w:p>
          <w:p w14:paraId="5F75808B" w14:textId="77777777" w:rsidR="00697B1E" w:rsidRDefault="00697B1E" w:rsidP="00697B1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97B1E">
              <w:rPr>
                <w:rFonts w:ascii="SassoonPrimaryInfant" w:hAnsi="SassoonPrimaryInfant"/>
                <w:sz w:val="24"/>
              </w:rPr>
              <w:t xml:space="preserve">To use time vocabulary e.g. ancient, modern, BC, AD, century, decade etc. when studying the Ancient </w:t>
            </w:r>
            <w:r>
              <w:rPr>
                <w:rFonts w:ascii="SassoonPrimaryInfant" w:hAnsi="SassoonPrimaryInfant"/>
                <w:sz w:val="24"/>
              </w:rPr>
              <w:t>Mayans.</w:t>
            </w:r>
          </w:p>
          <w:p w14:paraId="39D142B7" w14:textId="77777777" w:rsidR="00697B1E" w:rsidRDefault="00697B1E" w:rsidP="00697B1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know what has been left behind of the Ancient Mayans in today’s </w:t>
            </w:r>
            <w:r w:rsidR="003831EA">
              <w:rPr>
                <w:rFonts w:ascii="SassoonPrimaryInfant" w:hAnsi="SassoonPrimaryInfant"/>
                <w:sz w:val="24"/>
              </w:rPr>
              <w:t>society e.g. Mayan languages, ancient ruins,</w:t>
            </w:r>
            <w:r>
              <w:rPr>
                <w:rFonts w:ascii="SassoonPrimaryInfant" w:hAnsi="SassoonPrimaryInfant"/>
                <w:sz w:val="24"/>
              </w:rPr>
              <w:t xml:space="preserve"> some ancient traditions and arts e.g. beautiful woven textiles.</w:t>
            </w:r>
          </w:p>
          <w:p w14:paraId="2BF947BD" w14:textId="77777777" w:rsidR="00FB144B" w:rsidRDefault="00FB144B" w:rsidP="00697B1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know that the Mayans created their own writing system and compare to the Egyptian hieroglyphs writing system.</w:t>
            </w:r>
          </w:p>
          <w:p w14:paraId="1541EEA9" w14:textId="77777777" w:rsidR="003831EA" w:rsidRDefault="003831EA" w:rsidP="00697B1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understand their achievements in the World of Science e.g. development of a telescope, maps of the stars and very accurate calendars.</w:t>
            </w:r>
          </w:p>
          <w:p w14:paraId="1D6D8A6F" w14:textId="77777777" w:rsidR="003831EA" w:rsidRPr="00697B1E" w:rsidRDefault="003831EA" w:rsidP="00697B1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describe some of the Ancient beliefs of the Mayans including their belief in 3 existences: The Earth, The Underworld and The Heavens and the role that this played in their daily life. </w:t>
            </w:r>
          </w:p>
          <w:p w14:paraId="0E649147" w14:textId="77777777" w:rsidR="00697B1E" w:rsidRPr="009D6EE8" w:rsidRDefault="00697B1E" w:rsidP="003831E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97B1E">
              <w:rPr>
                <w:rFonts w:ascii="SassoonPrimaryInfant" w:hAnsi="SassoonPrimaryInfant"/>
                <w:sz w:val="24"/>
              </w:rPr>
              <w:t xml:space="preserve">To create a class mind map of everything the children have learnt about the Ancient </w:t>
            </w:r>
            <w:r>
              <w:rPr>
                <w:rFonts w:ascii="SassoonPrimaryInfant" w:hAnsi="SassoonPrimaryInfant"/>
                <w:sz w:val="24"/>
              </w:rPr>
              <w:t>Mayans</w:t>
            </w:r>
            <w:r w:rsidR="003831EA">
              <w:rPr>
                <w:rFonts w:ascii="SassoonPrimaryInfant" w:hAnsi="SassoonPrimaryInfant"/>
                <w:sz w:val="24"/>
              </w:rPr>
              <w:t>.</w:t>
            </w:r>
          </w:p>
        </w:tc>
      </w:tr>
      <w:tr w:rsidR="009D6EE8" w:rsidRPr="009D6EE8" w14:paraId="757F3D41" w14:textId="77777777" w:rsidTr="003B2361">
        <w:tc>
          <w:tcPr>
            <w:tcW w:w="7087" w:type="dxa"/>
          </w:tcPr>
          <w:p w14:paraId="27A098A8" w14:textId="77777777" w:rsidR="003805E1" w:rsidRDefault="003805E1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MUSIC</w:t>
            </w:r>
          </w:p>
          <w:p w14:paraId="570D3F8B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324BA185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learn a South American song and sing in unison as a class –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Sambalele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in The Singing Sack, concentrating on improving vocal techniques.</w:t>
            </w:r>
          </w:p>
          <w:p w14:paraId="1A8045FB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watch a clip about South American music (</w:t>
            </w:r>
            <w:hyperlink r:id="rId11" w:history="1">
              <w:r w:rsidRPr="00F23C98">
                <w:rPr>
                  <w:rStyle w:val="Hyperlink"/>
                  <w:rFonts w:ascii="SassoonPrimaryInfant" w:hAnsi="SassoonPrimaryInfant"/>
                  <w:sz w:val="24"/>
                </w:rPr>
                <w:t>http://www.bbc.co.uk/learningzone/clips/south-american-music/8123.html</w:t>
              </w:r>
            </w:hyperlink>
            <w:r>
              <w:rPr>
                <w:rFonts w:ascii="SassoonPrimaryInfant" w:hAnsi="SassoonPrimaryInfant"/>
                <w:sz w:val="24"/>
              </w:rPr>
              <w:t>) and use the techniques outlined to create own compositions of South American style music.</w:t>
            </w:r>
          </w:p>
          <w:p w14:paraId="46097FC8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play tuned instruments with control and rhythmic accuracy.</w:t>
            </w:r>
          </w:p>
          <w:p w14:paraId="7577EE13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explore different metres within music</w:t>
            </w:r>
          </w:p>
          <w:p w14:paraId="14F5479D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compare like and unlike phrases.</w:t>
            </w:r>
          </w:p>
          <w:p w14:paraId="20C91D7D" w14:textId="77777777" w:rsidR="004C0D62" w:rsidRPr="00F23C98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compose with an awareness of how music can be developed using a combination of ideas including unison and simple harmony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>, simple chords)</w:t>
            </w:r>
          </w:p>
          <w:p w14:paraId="5E7D1AE0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rehearse compositions and record them.</w:t>
            </w:r>
          </w:p>
          <w:p w14:paraId="007CF4BF" w14:textId="77777777" w:rsidR="004C0D62" w:rsidRDefault="004C0D62" w:rsidP="004C0D6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listen to music from South America, commenting on the use of the musical elements to create mood and texture,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</w:t>
            </w:r>
            <w:hyperlink r:id="rId12" w:history="1">
              <w:r w:rsidRPr="0005673E">
                <w:rPr>
                  <w:rStyle w:val="Hyperlink"/>
                  <w:rFonts w:ascii="SassoonPrimaryInfant" w:hAnsi="SassoonPrimaryInfant"/>
                  <w:sz w:val="24"/>
                </w:rPr>
                <w:t>https://www.youtube.com/watch?v=-C9n_3diBeA</w:t>
              </w:r>
            </w:hyperlink>
            <w:r>
              <w:rPr>
                <w:rFonts w:ascii="SassoonPrimaryInfant" w:hAnsi="SassoonPrimaryInfant"/>
                <w:sz w:val="24"/>
              </w:rPr>
              <w:t xml:space="preserve"> (El Condor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Pasa</w:t>
            </w:r>
            <w:proofErr w:type="spellEnd"/>
            <w:r>
              <w:rPr>
                <w:rFonts w:ascii="SassoonPrimaryInfant" w:hAnsi="SassoonPrimaryInfant"/>
                <w:sz w:val="24"/>
              </w:rPr>
              <w:t>).</w:t>
            </w:r>
          </w:p>
          <w:p w14:paraId="54C5F00B" w14:textId="77777777" w:rsidR="009D6EE8" w:rsidRPr="009D6EE8" w:rsidRDefault="009D6EE8" w:rsidP="004C0D62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7087" w:type="dxa"/>
          </w:tcPr>
          <w:p w14:paraId="4896B9BA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ART</w:t>
            </w:r>
          </w:p>
          <w:p w14:paraId="595FF0CE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50A5FFAD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 xml:space="preserve">To use a sketchbook to collect and develop ideas and annotate (Inca art). </w:t>
            </w:r>
          </w:p>
          <w:p w14:paraId="0B4E7ED2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identify artists who have created Inca art in their designs.</w:t>
            </w:r>
          </w:p>
          <w:p w14:paraId="5D63F223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 xml:space="preserve">To work in a sustained and independent way to create a detailed drawing of an Inca pattern. </w:t>
            </w:r>
          </w:p>
          <w:p w14:paraId="5E4D1D3A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use dry media to make different marks, lines, patterns and shapes (animal motif or geometric) on squared paper.</w:t>
            </w:r>
          </w:p>
          <w:p w14:paraId="4F672538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use a graphics package to create geometric designs, similar to that of the Incas.</w:t>
            </w:r>
          </w:p>
          <w:p w14:paraId="430BA571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begin to develop an awareness of composition in their work.</w:t>
            </w:r>
          </w:p>
          <w:p w14:paraId="30D6C08F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identify primary colours, secondary, complimentary and contrasting colours.</w:t>
            </w:r>
          </w:p>
          <w:p w14:paraId="39A605FE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use fabrics (</w:t>
            </w:r>
            <w:proofErr w:type="spellStart"/>
            <w:r w:rsidRPr="00D601C0">
              <w:rPr>
                <w:rFonts w:ascii="SassoonPrimaryInfant" w:hAnsi="SassoonPrimaryInfant"/>
                <w:sz w:val="24"/>
              </w:rPr>
              <w:t>binca</w:t>
            </w:r>
            <w:proofErr w:type="spellEnd"/>
            <w:r w:rsidRPr="00D601C0">
              <w:rPr>
                <w:rFonts w:ascii="SassoonPrimaryInfant" w:hAnsi="SassoonPrimaryInfant"/>
                <w:sz w:val="24"/>
              </w:rPr>
              <w:t>) to create an Inca design.</w:t>
            </w:r>
          </w:p>
          <w:p w14:paraId="3140A529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 xml:space="preserve">To use different grades of threads and needles. </w:t>
            </w:r>
          </w:p>
          <w:p w14:paraId="180CDF1A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explore other ways to display ‘Inca inspired art’.</w:t>
            </w:r>
          </w:p>
          <w:p w14:paraId="40D7ADAE" w14:textId="77777777" w:rsidR="00D601C0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>To compare ideas, methods and approaches in their own and others’ work and say what they think and feel about them.</w:t>
            </w:r>
          </w:p>
          <w:p w14:paraId="2D2EBFC2" w14:textId="77777777" w:rsidR="009D6EE8" w:rsidRPr="00D601C0" w:rsidRDefault="00D601C0" w:rsidP="00D601C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601C0">
              <w:rPr>
                <w:rFonts w:ascii="SassoonPrimaryInfant" w:hAnsi="SassoonPrimaryInfant"/>
                <w:sz w:val="24"/>
              </w:rPr>
              <w:t xml:space="preserve">To adapt their work according to their views and describe how they might develop it further. </w:t>
            </w:r>
          </w:p>
        </w:tc>
      </w:tr>
      <w:tr w:rsidR="009D6EE8" w:rsidRPr="009D6EE8" w14:paraId="0860CED4" w14:textId="77777777" w:rsidTr="003B2361">
        <w:tc>
          <w:tcPr>
            <w:tcW w:w="7087" w:type="dxa"/>
          </w:tcPr>
          <w:p w14:paraId="2D5DE744" w14:textId="77777777"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DESIGN TECHNOLOGY</w:t>
            </w:r>
          </w:p>
          <w:p w14:paraId="067DF0E7" w14:textId="77777777" w:rsidR="00224452" w:rsidRDefault="00224452" w:rsidP="00224452">
            <w:pPr>
              <w:rPr>
                <w:rFonts w:ascii="SassoonPrimaryInfant" w:hAnsi="SassoonPrimaryInfant"/>
                <w:b/>
                <w:sz w:val="24"/>
              </w:rPr>
            </w:pPr>
            <w:proofErr w:type="gramStart"/>
            <w:r>
              <w:rPr>
                <w:rFonts w:ascii="SassoonPrimaryInfant" w:hAnsi="SassoonPrimaryInfant"/>
                <w:b/>
                <w:sz w:val="24"/>
              </w:rPr>
              <w:t>Focus :</w:t>
            </w:r>
            <w:proofErr w:type="gramEnd"/>
            <w:r>
              <w:rPr>
                <w:rFonts w:ascii="SassoonPrimaryInfant" w:hAnsi="SassoonPrimaryInfant"/>
                <w:b/>
                <w:sz w:val="24"/>
              </w:rPr>
              <w:t xml:space="preserve"> Textiles – Weave a South American Tapestry</w:t>
            </w:r>
          </w:p>
          <w:p w14:paraId="288F6F30" w14:textId="77777777" w:rsidR="00224452" w:rsidRPr="00B74976" w:rsidRDefault="00224452" w:rsidP="00224452">
            <w:pPr>
              <w:rPr>
                <w:rFonts w:ascii="SassoonPrimaryInfant" w:hAnsi="SassoonPrimaryInfant"/>
                <w:b/>
                <w:i/>
                <w:color w:val="FF0000"/>
                <w:sz w:val="24"/>
              </w:rPr>
            </w:pPr>
            <w:r w:rsidRPr="00B74976">
              <w:rPr>
                <w:rFonts w:ascii="SassoonPrimaryInfant" w:hAnsi="SassoonPrimaryInfant"/>
                <w:b/>
                <w:i/>
                <w:color w:val="FF0000"/>
                <w:sz w:val="24"/>
              </w:rPr>
              <w:lastRenderedPageBreak/>
              <w:t xml:space="preserve">Real context for learning:  Design and make </w:t>
            </w:r>
            <w:r>
              <w:rPr>
                <w:rFonts w:ascii="SassoonPrimaryInfant" w:hAnsi="SassoonPrimaryInfant"/>
                <w:b/>
                <w:i/>
                <w:color w:val="FF0000"/>
                <w:sz w:val="24"/>
              </w:rPr>
              <w:t>a South American inspired tapestry.  Once completed, join all tapestries together to create one huge tapestry that we can hang in the hall/around school.</w:t>
            </w:r>
          </w:p>
          <w:p w14:paraId="21A950CB" w14:textId="77777777" w:rsidR="00224452" w:rsidRDefault="00224452" w:rsidP="00224452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778D32BE" w14:textId="77777777" w:rsidR="00224452" w:rsidRDefault="00224452" w:rsidP="00224452">
            <w:p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i/>
                <w:sz w:val="24"/>
              </w:rPr>
              <w:t>Investigative and Evaluative Activities (IEAs):</w:t>
            </w:r>
          </w:p>
          <w:p w14:paraId="7EE0894C" w14:textId="77777777" w:rsidR="00224452" w:rsidRPr="00EE054A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research using the internet what South American fabrics are like and know how they are created by weaving.</w:t>
            </w:r>
          </w:p>
          <w:p w14:paraId="07002691" w14:textId="77777777" w:rsidR="00224452" w:rsidRPr="00EE054A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look at the pattern and colour of South American fabrics and create annotated drawings of a selection of their favourites.</w:t>
            </w:r>
          </w:p>
          <w:p w14:paraId="2BD44931" w14:textId="77777777" w:rsidR="00224452" w:rsidRPr="00EE054A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begin to create a criterion of what their weave will be like.</w:t>
            </w:r>
          </w:p>
          <w:p w14:paraId="0A089F57" w14:textId="77777777" w:rsidR="00224452" w:rsidRPr="00EE054A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 w:rsidRPr="00EE054A">
              <w:rPr>
                <w:rFonts w:ascii="SassoonPrimaryInfant" w:hAnsi="SassoonPrimaryInfant"/>
                <w:sz w:val="24"/>
              </w:rPr>
              <w:t>To find out what weaving is by watching a clip that shows how to make a simple loom weave and discuss what they discovered:</w:t>
            </w:r>
            <w:r w:rsidRPr="003037E5">
              <w:t xml:space="preserve"> </w:t>
            </w:r>
            <w:hyperlink r:id="rId13" w:history="1">
              <w:r w:rsidRPr="00273CD8">
                <w:rPr>
                  <w:rStyle w:val="Hyperlink"/>
                </w:rPr>
                <w:t>https://www.youtube.com/watch?v=AWLIy-Um7</w:t>
              </w:r>
            </w:hyperlink>
            <w:r w:rsidRPr="00EE054A">
              <w:rPr>
                <w:color w:val="0070C0"/>
                <w:u w:val="single"/>
              </w:rPr>
              <w:t>_0</w:t>
            </w:r>
          </w:p>
          <w:p w14:paraId="07D58B79" w14:textId="77777777" w:rsidR="00224452" w:rsidRPr="00403B5D" w:rsidRDefault="00224452" w:rsidP="00224452">
            <w:pPr>
              <w:rPr>
                <w:rFonts w:ascii="SassoonPrimaryInfant" w:hAnsi="SassoonPrimaryInfant"/>
                <w:i/>
                <w:sz w:val="24"/>
              </w:rPr>
            </w:pPr>
            <w:r w:rsidRPr="00403B5D">
              <w:rPr>
                <w:rFonts w:ascii="SassoonPrimaryInfant" w:hAnsi="SassoonPrimaryInfant"/>
                <w:i/>
                <w:sz w:val="24"/>
              </w:rPr>
              <w:t>Focused Tasks (FTs):</w:t>
            </w:r>
          </w:p>
          <w:p w14:paraId="265463A5" w14:textId="77777777" w:rsidR="00224452" w:rsidRPr="00EE054A" w:rsidRDefault="00224452" w:rsidP="00224452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i/>
                <w:sz w:val="24"/>
              </w:rPr>
            </w:pPr>
            <w:r w:rsidRPr="00EE054A">
              <w:rPr>
                <w:rFonts w:ascii="SassoonPrimaryInfant" w:hAnsi="SassoonPrimaryInfant"/>
                <w:sz w:val="24"/>
              </w:rPr>
              <w:t>To use inexpensive, recycled materials to create different shaped and sized looms.</w:t>
            </w:r>
          </w:p>
          <w:p w14:paraId="0E7F7DBF" w14:textId="77777777" w:rsidR="00224452" w:rsidRPr="003037E5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experiment with simple weaving using the ‘in, out’ every other weaving approach.</w:t>
            </w:r>
          </w:p>
          <w:p w14:paraId="4C07C2D5" w14:textId="77777777" w:rsidR="00224452" w:rsidRPr="003037E5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experiment weaving different materials.</w:t>
            </w:r>
          </w:p>
          <w:p w14:paraId="60CA32EE" w14:textId="77777777" w:rsidR="00224452" w:rsidRPr="003037E5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experiment with weaving, investigating how to create patterns on their looms.</w:t>
            </w:r>
          </w:p>
          <w:p w14:paraId="4810AE3A" w14:textId="77777777" w:rsidR="00224452" w:rsidRPr="003037E5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share with their group, the different patterns that they’ve created and explain how they were created.</w:t>
            </w:r>
          </w:p>
          <w:p w14:paraId="42F8B1C6" w14:textId="77777777" w:rsidR="00224452" w:rsidRPr="00403B5D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discuss how their tapestries could be finished by adding decoration including embroidery with different threads, sewing/weaving on ribbons and sewing on sequins.</w:t>
            </w:r>
          </w:p>
          <w:p w14:paraId="59C8D670" w14:textId="77777777" w:rsidR="00224452" w:rsidRDefault="00224452" w:rsidP="00224452">
            <w:pPr>
              <w:rPr>
                <w:rFonts w:ascii="SassoonPrimaryInfant" w:hAnsi="SassoonPrimaryInfant"/>
                <w:i/>
                <w:sz w:val="24"/>
              </w:rPr>
            </w:pPr>
            <w:r w:rsidRPr="00403B5D">
              <w:rPr>
                <w:rFonts w:ascii="SassoonPrimaryInfant" w:hAnsi="SassoonPrimaryInfant"/>
                <w:i/>
                <w:sz w:val="24"/>
              </w:rPr>
              <w:lastRenderedPageBreak/>
              <w:t>Design, Make and Evaluate Assignment (DMEAs):</w:t>
            </w:r>
          </w:p>
          <w:p w14:paraId="08D77AE8" w14:textId="77777777" w:rsidR="00224452" w:rsidRPr="003B0484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design a South American tapestry that will be woven following a set design criterion that is based on research.</w:t>
            </w:r>
          </w:p>
          <w:p w14:paraId="4D92BF31" w14:textId="77777777" w:rsidR="00224452" w:rsidRPr="003B0484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annotated drawing of different possible weaving designs and then choose their favourite to make.</w:t>
            </w:r>
          </w:p>
          <w:p w14:paraId="11BD9B63" w14:textId="77777777" w:rsidR="00224452" w:rsidRPr="003B0484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use weaving techniques to create a tapestry type fabric.</w:t>
            </w:r>
          </w:p>
          <w:p w14:paraId="31FEDD9D" w14:textId="77777777" w:rsidR="00224452" w:rsidRPr="003B0484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evaluate their work considering the strengths and weaknesses and what they would improve if they made it again.</w:t>
            </w:r>
          </w:p>
          <w:p w14:paraId="19888FCD" w14:textId="77777777" w:rsidR="00224452" w:rsidRPr="00403B5D" w:rsidRDefault="00224452" w:rsidP="002244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find like sized tapestries from around the class and join together to create a large tapestry to be hung around school.</w:t>
            </w:r>
          </w:p>
          <w:p w14:paraId="2701750E" w14:textId="77777777" w:rsidR="009D6EE8" w:rsidRPr="00224452" w:rsidRDefault="00224452" w:rsidP="00224452">
            <w:pPr>
              <w:rPr>
                <w:rFonts w:ascii="SassoonPrimaryInfant" w:hAnsi="SassoonPrimaryInfant"/>
                <w:i/>
                <w:color w:val="FF0000"/>
                <w:sz w:val="24"/>
              </w:rPr>
            </w:pPr>
            <w:r>
              <w:rPr>
                <w:rFonts w:ascii="SassoonPrimaryInfant" w:hAnsi="SassoonPrimaryInfant"/>
                <w:i/>
                <w:color w:val="FF0000"/>
                <w:sz w:val="24"/>
              </w:rPr>
              <w:t>Cross-curricular links: Geography (Study of South America</w:t>
            </w:r>
            <w:r w:rsidRPr="00403B5D">
              <w:rPr>
                <w:rFonts w:ascii="SassoonPrimaryInfant" w:hAnsi="SassoonPrimaryInfant"/>
                <w:i/>
                <w:color w:val="FF0000"/>
                <w:sz w:val="24"/>
              </w:rPr>
              <w:t>), Maths (</w:t>
            </w:r>
            <w:r>
              <w:rPr>
                <w:rFonts w:ascii="SassoonPrimaryInfant" w:hAnsi="SassoonPrimaryInfant"/>
                <w:i/>
                <w:color w:val="FF0000"/>
                <w:sz w:val="24"/>
              </w:rPr>
              <w:t>Patterns), Art (design and finishing techniques)</w:t>
            </w:r>
          </w:p>
        </w:tc>
        <w:tc>
          <w:tcPr>
            <w:tcW w:w="7087" w:type="dxa"/>
          </w:tcPr>
          <w:p w14:paraId="7DF45BCB" w14:textId="77777777"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COMPUTING</w:t>
            </w:r>
          </w:p>
          <w:p w14:paraId="2272866A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C26A01">
              <w:rPr>
                <w:rFonts w:ascii="SassoonPrimaryInfant" w:hAnsi="SassoonPrimaryInfant"/>
                <w:b/>
                <w:sz w:val="24"/>
              </w:rPr>
              <w:t xml:space="preserve"> </w:t>
            </w:r>
            <w:r w:rsidR="00C26A01" w:rsidRPr="00C26A01">
              <w:rPr>
                <w:rFonts w:ascii="SassoonPrimaryInfant" w:hAnsi="SassoonPrimaryInfant"/>
                <w:b/>
                <w:sz w:val="24"/>
              </w:rPr>
              <w:t xml:space="preserve"> (to be linked to topic work if and where </w:t>
            </w:r>
            <w:r w:rsidR="00C26A01" w:rsidRPr="00C26A01">
              <w:rPr>
                <w:rFonts w:ascii="SassoonPrimaryInfant" w:hAnsi="SassoonPrimaryInfant"/>
                <w:b/>
                <w:sz w:val="24"/>
              </w:rPr>
              <w:lastRenderedPageBreak/>
              <w:t>appropriate)</w:t>
            </w:r>
          </w:p>
          <w:p w14:paraId="1E9B5A2A" w14:textId="77777777" w:rsidR="00C26A01" w:rsidRDefault="00C26A01" w:rsidP="00C26A01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26A01">
              <w:rPr>
                <w:rFonts w:ascii="SassoonPrimaryInfant" w:hAnsi="SassoonPrimaryInfant"/>
                <w:sz w:val="24"/>
                <w:u w:val="single"/>
              </w:rPr>
              <w:t>Digital Media</w:t>
            </w:r>
          </w:p>
          <w:p w14:paraId="48DEC5F0" w14:textId="77777777" w:rsidR="00683C3A" w:rsidRPr="00683C3A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83C3A">
              <w:rPr>
                <w:rFonts w:ascii="SassoonPrimaryInfant" w:hAnsi="SassoonPrimaryInfant"/>
                <w:sz w:val="24"/>
                <w:szCs w:val="24"/>
              </w:rPr>
              <w:t xml:space="preserve">use technology to electronically compose music or sounds including creating melodies and save these as audio files. </w:t>
            </w:r>
          </w:p>
          <w:p w14:paraId="255C695F" w14:textId="77777777" w:rsidR="00683C3A" w:rsidRPr="00683C3A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83C3A">
              <w:rPr>
                <w:rFonts w:ascii="SassoonPrimaryInfant" w:hAnsi="SassoonPrimaryInfant"/>
                <w:sz w:val="24"/>
                <w:szCs w:val="24"/>
              </w:rPr>
              <w:t xml:space="preserve">begin to recognise the different layers of sound in a  professional broadcast  and use technology to record and manipulate music/sound refining for a given audience or  project   </w:t>
            </w:r>
          </w:p>
          <w:p w14:paraId="65432B8A" w14:textId="77777777" w:rsidR="00683C3A" w:rsidRPr="00683C3A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83C3A">
              <w:rPr>
                <w:rFonts w:ascii="SassoonPrimaryInfant" w:hAnsi="SassoonPrimaryInfant"/>
                <w:sz w:val="24"/>
                <w:szCs w:val="24"/>
              </w:rPr>
              <w:t>use a computer to add complex effects to photographs and to preform common photograph edits (e.g. red eye removal)</w:t>
            </w:r>
          </w:p>
          <w:p w14:paraId="5CEA38A7" w14:textId="77777777" w:rsidR="00C26A01" w:rsidRPr="00683C3A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83C3A">
              <w:rPr>
                <w:rFonts w:ascii="SassoonPrimaryInfant" w:hAnsi="SassoonPrimaryInfant"/>
                <w:sz w:val="24"/>
                <w:szCs w:val="24"/>
              </w:rPr>
              <w:t>independently take photographs and record video taking into account the audience and/or purpose for the image/video.</w:t>
            </w:r>
            <w:r w:rsidRPr="00683C3A">
              <w:rPr>
                <w:rFonts w:ascii="SassoonPrimaryInfant" w:hAnsi="SassoonPrimaryInfant"/>
                <w:b/>
                <w:sz w:val="24"/>
                <w:szCs w:val="24"/>
              </w:rPr>
              <w:t>(possible link to new Geography Objectives)</w:t>
            </w:r>
          </w:p>
          <w:p w14:paraId="208C519C" w14:textId="77777777" w:rsidR="00C26A01" w:rsidRDefault="00C26A01" w:rsidP="00C26A01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26A01">
              <w:rPr>
                <w:rFonts w:ascii="SassoonPrimaryInfant" w:hAnsi="SassoonPrimaryInfant"/>
                <w:sz w:val="24"/>
                <w:u w:val="single"/>
              </w:rPr>
              <w:t xml:space="preserve">Using the Internet </w:t>
            </w:r>
          </w:p>
          <w:p w14:paraId="42239993" w14:textId="77777777" w:rsidR="00683C3A" w:rsidRPr="0044638E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 xml:space="preserve">Follow the SMART rules when using the internet and agree to by signing our ICT rules and Safe Use Agreement    </w:t>
            </w:r>
          </w:p>
          <w:p w14:paraId="6AC77650" w14:textId="77777777" w:rsidR="00683C3A" w:rsidRPr="0044638E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>Understand how to keep safe when online.</w:t>
            </w:r>
          </w:p>
          <w:p w14:paraId="0112DA12" w14:textId="77777777" w:rsidR="00683C3A" w:rsidRPr="0044638E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 xml:space="preserve">check plausibility of information from a variety of sources on the same topic </w:t>
            </w:r>
          </w:p>
          <w:p w14:paraId="4B449385" w14:textId="77777777" w:rsidR="00683C3A" w:rsidRPr="0044638E" w:rsidRDefault="00683C3A" w:rsidP="00EB67B1">
            <w:pPr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>use a range of sources to check validity and recognise different viewpoints and the impact of incorrect data</w:t>
            </w:r>
          </w:p>
          <w:p w14:paraId="20DC2AE3" w14:textId="77777777" w:rsidR="00C26A01" w:rsidRPr="00C26A01" w:rsidRDefault="00683C3A" w:rsidP="00EB67B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>understand plagiarism and the importance of acknowledging sources</w:t>
            </w:r>
          </w:p>
          <w:p w14:paraId="3966160A" w14:textId="77777777" w:rsidR="00C26A01" w:rsidRDefault="00C26A01" w:rsidP="00C26A01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26A01">
              <w:rPr>
                <w:rFonts w:ascii="SassoonPrimaryInfant" w:hAnsi="SassoonPrimaryInfant"/>
                <w:sz w:val="24"/>
                <w:u w:val="single"/>
              </w:rPr>
              <w:t>Using Technology and Smart Use</w:t>
            </w:r>
          </w:p>
          <w:p w14:paraId="1C6853BA" w14:textId="77777777" w:rsidR="00EB67B1" w:rsidRPr="0044638E" w:rsidRDefault="00EB67B1" w:rsidP="00EB67B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>continue to develop typing speed and accuracy to develop competency in typing</w:t>
            </w:r>
          </w:p>
          <w:p w14:paraId="6960D518" w14:textId="77777777" w:rsidR="00EB67B1" w:rsidRPr="0044638E" w:rsidRDefault="00EB67B1" w:rsidP="00EB67B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t xml:space="preserve"> understand the purpose of and use </w:t>
            </w:r>
            <w:proofErr w:type="gramStart"/>
            <w:r w:rsidRPr="0044638E">
              <w:rPr>
                <w:rFonts w:ascii="SassoonPrimaryInfant" w:hAnsi="SassoonPrimaryInfant"/>
                <w:sz w:val="24"/>
                <w:szCs w:val="24"/>
              </w:rPr>
              <w:t>independently  a</w:t>
            </w:r>
            <w:proofErr w:type="gramEnd"/>
            <w:r w:rsidRPr="0044638E">
              <w:rPr>
                <w:rFonts w:ascii="SassoonPrimaryInfant" w:hAnsi="SassoonPrimaryInfant"/>
                <w:sz w:val="24"/>
                <w:szCs w:val="24"/>
              </w:rPr>
              <w:t xml:space="preserve"> range of different technology.</w:t>
            </w:r>
          </w:p>
          <w:p w14:paraId="42DBE158" w14:textId="77777777" w:rsidR="009D6EE8" w:rsidRPr="00EB67B1" w:rsidRDefault="00EB67B1" w:rsidP="00EB67B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44638E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 make choices about when to use technology, which piece(s) of technology to use, which software/tools we are going to use on the technology and be able to explain our choices to others.</w:t>
            </w:r>
          </w:p>
        </w:tc>
      </w:tr>
    </w:tbl>
    <w:p w14:paraId="04EB570A" w14:textId="77777777" w:rsidR="004D0BDF" w:rsidRDefault="004D0BDF"/>
    <w:sectPr w:rsidR="004D0BDF" w:rsidSect="009D6EE8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DC69E" w14:textId="77777777" w:rsidR="00037802" w:rsidRDefault="00037802" w:rsidP="009D6EE8">
      <w:pPr>
        <w:spacing w:after="0" w:line="240" w:lineRule="auto"/>
      </w:pPr>
      <w:r>
        <w:separator/>
      </w:r>
    </w:p>
  </w:endnote>
  <w:endnote w:type="continuationSeparator" w:id="0">
    <w:p w14:paraId="0F698666" w14:textId="77777777" w:rsidR="00037802" w:rsidRDefault="00037802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7A428" w14:textId="77777777" w:rsidR="00037802" w:rsidRDefault="00037802" w:rsidP="009D6EE8">
      <w:pPr>
        <w:spacing w:after="0" w:line="240" w:lineRule="auto"/>
      </w:pPr>
      <w:r>
        <w:separator/>
      </w:r>
    </w:p>
  </w:footnote>
  <w:footnote w:type="continuationSeparator" w:id="0">
    <w:p w14:paraId="387180FA" w14:textId="77777777" w:rsidR="00037802" w:rsidRDefault="00037802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55B58" w14:textId="77777777"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>AUTUMN TERM</w:t>
    </w:r>
  </w:p>
  <w:p w14:paraId="55EDEB2D" w14:textId="77777777" w:rsidR="009D6EE8" w:rsidRPr="009D6EE8" w:rsidRDefault="00912D49" w:rsidP="00912D49">
    <w:pPr>
      <w:pStyle w:val="Header"/>
      <w:tabs>
        <w:tab w:val="center" w:pos="6979"/>
        <w:tab w:val="left" w:pos="8385"/>
      </w:tabs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ab/>
    </w:r>
    <w:r>
      <w:rPr>
        <w:rFonts w:ascii="SassoonPrimaryInfant" w:hAnsi="SassoonPrimaryInfant"/>
        <w:b/>
      </w:rPr>
      <w:tab/>
      <w:t>UKS2 ~ Cycle A</w:t>
    </w:r>
    <w:r>
      <w:rPr>
        <w:rFonts w:ascii="SassoonPrimaryInfant" w:hAnsi="SassoonPrimaryInfant"/>
        <w:b/>
      </w:rPr>
      <w:tab/>
    </w:r>
  </w:p>
  <w:p w14:paraId="2363FDA2" w14:textId="77777777"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proofErr w:type="gramStart"/>
    <w:r w:rsidRPr="009D6EE8">
      <w:rPr>
        <w:rFonts w:ascii="SassoonPrimaryInfant" w:hAnsi="SassoonPrimaryInfant"/>
        <w:b/>
      </w:rPr>
      <w:t>Theme :</w:t>
    </w:r>
    <w:proofErr w:type="gramEnd"/>
    <w:r w:rsidRPr="009D6EE8">
      <w:rPr>
        <w:rFonts w:ascii="SassoonPrimaryInfant" w:hAnsi="SassoonPrimaryInfant"/>
        <w:b/>
      </w:rPr>
      <w:t xml:space="preserve"> </w:t>
    </w:r>
    <w:r w:rsidR="00C05959">
      <w:rPr>
        <w:rFonts w:ascii="SassoonPrimaryInfant" w:hAnsi="SassoonPrimaryInfant"/>
        <w:b/>
      </w:rPr>
      <w:t>South America</w:t>
    </w:r>
  </w:p>
  <w:p w14:paraId="4E05F2FD" w14:textId="77777777"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03392"/>
    <w:multiLevelType w:val="hybridMultilevel"/>
    <w:tmpl w:val="3A28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E5504"/>
    <w:multiLevelType w:val="hybridMultilevel"/>
    <w:tmpl w:val="06DEB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41DC2"/>
    <w:multiLevelType w:val="hybridMultilevel"/>
    <w:tmpl w:val="B20C19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0E6761"/>
    <w:multiLevelType w:val="hybridMultilevel"/>
    <w:tmpl w:val="79341A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1045CF"/>
    <w:multiLevelType w:val="hybridMultilevel"/>
    <w:tmpl w:val="6FDC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5F5CA0"/>
    <w:multiLevelType w:val="hybridMultilevel"/>
    <w:tmpl w:val="682AA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6EE8"/>
    <w:rsid w:val="00037802"/>
    <w:rsid w:val="001B1259"/>
    <w:rsid w:val="00224452"/>
    <w:rsid w:val="002A7187"/>
    <w:rsid w:val="003805E1"/>
    <w:rsid w:val="003831EA"/>
    <w:rsid w:val="003B2361"/>
    <w:rsid w:val="003C6736"/>
    <w:rsid w:val="00494DC8"/>
    <w:rsid w:val="004C0D62"/>
    <w:rsid w:val="004D0BDF"/>
    <w:rsid w:val="005419AF"/>
    <w:rsid w:val="005E2FE8"/>
    <w:rsid w:val="00664DAA"/>
    <w:rsid w:val="00683C3A"/>
    <w:rsid w:val="00697B1E"/>
    <w:rsid w:val="00887207"/>
    <w:rsid w:val="00912D49"/>
    <w:rsid w:val="009D6EE8"/>
    <w:rsid w:val="00A30616"/>
    <w:rsid w:val="00BF4277"/>
    <w:rsid w:val="00C05959"/>
    <w:rsid w:val="00C26A01"/>
    <w:rsid w:val="00C54220"/>
    <w:rsid w:val="00C67CC1"/>
    <w:rsid w:val="00D2142A"/>
    <w:rsid w:val="00D46980"/>
    <w:rsid w:val="00D601C0"/>
    <w:rsid w:val="00EB67B1"/>
    <w:rsid w:val="00EB6CF9"/>
    <w:rsid w:val="00F17080"/>
    <w:rsid w:val="00FB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73D3924"/>
  <w15:docId w15:val="{76B9C1AA-F916-4BAA-9B85-5C081D85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2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AWLIy-Um7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-C9n_3diBe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bc.co.uk/learningzone/clips/south-american-music/8123.htm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6934e85a-babc-4791-ba0c-4ed3940f73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05307278B7646B08CFA499E4C682E" ma:contentTypeVersion="14" ma:contentTypeDescription="Create a new document." ma:contentTypeScope="" ma:versionID="cb89b2de14e162b5910485668431be6f">
  <xsd:schema xmlns:xsd="http://www.w3.org/2001/XMLSchema" xmlns:xs="http://www.w3.org/2001/XMLSchema" xmlns:p="http://schemas.microsoft.com/office/2006/metadata/properties" xmlns:ns2="6934e85a-babc-4791-ba0c-4ed3940f7385" xmlns:ns3="92030bd9-4363-4126-8d4f-b1f0942a66ff" targetNamespace="http://schemas.microsoft.com/office/2006/metadata/properties" ma:root="true" ma:fieldsID="d50297c5242c346f8435fd7243695152" ns2:_="" ns3:_="">
    <xsd:import namespace="6934e85a-babc-4791-ba0c-4ed3940f7385"/>
    <xsd:import namespace="92030bd9-4363-4126-8d4f-b1f0942a6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4e85a-babc-4791-ba0c-4ed3940f7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andTime" ma:index="21" nillable="true" ma:displayName="Date and Time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30bd9-4363-4126-8d4f-b1f0942a6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2D91E-98B4-4DDA-A8B1-23D55DA03B88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92030bd9-4363-4126-8d4f-b1f0942a66ff"/>
    <ds:schemaRef ds:uri="http://schemas.openxmlformats.org/package/2006/metadata/core-properties"/>
    <ds:schemaRef ds:uri="6934e85a-babc-4791-ba0c-4ed3940f7385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9DFF977-8C24-4228-B190-532B6D2999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9C930-0373-455C-9AA3-FEF1792843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4e85a-babc-4791-ba0c-4ed3940f7385"/>
    <ds:schemaRef ds:uri="92030bd9-4363-4126-8d4f-b1f0942a6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7FAE87-F54D-47E6-9DDF-EECCE63F9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Jess Baggaley</cp:lastModifiedBy>
  <cp:revision>21</cp:revision>
  <cp:lastPrinted>2022-04-27T10:28:00Z</cp:lastPrinted>
  <dcterms:created xsi:type="dcterms:W3CDTF">2014-02-12T08:41:00Z</dcterms:created>
  <dcterms:modified xsi:type="dcterms:W3CDTF">2022-05-22T10:00:00Z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0x0101007BD05307278B7646B08CFA499E4C682E</vt:lpwstr>
  </property>
</Properties>
</file>