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EF19BC" w14:textId="77777777" w:rsidR="009D6EE8" w:rsidRPr="009D6EE8" w:rsidRDefault="009D6EE8" w:rsidP="009D6EE8">
      <w:pPr>
        <w:jc w:val="center"/>
        <w:rPr>
          <w:rFonts w:ascii="SassoonPrimaryInfant" w:hAnsi="SassoonPrimaryInfant"/>
          <w:b/>
          <w:sz w:val="28"/>
          <w:u w:val="single"/>
        </w:rPr>
      </w:pPr>
      <w:r w:rsidRPr="009D6EE8">
        <w:rPr>
          <w:rFonts w:ascii="SassoonPrimaryInfant" w:hAnsi="SassoonPrimaryInfant"/>
          <w:b/>
          <w:sz w:val="28"/>
          <w:u w:val="single"/>
        </w:rPr>
        <w:t>MEDIUM TERM PLANNING</w:t>
      </w:r>
    </w:p>
    <w:tbl>
      <w:tblPr>
        <w:tblStyle w:val="TableGrid"/>
        <w:tblW w:w="0" w:type="auto"/>
        <w:tblLook w:val="04A0" w:firstRow="1" w:lastRow="0" w:firstColumn="1" w:lastColumn="0" w:noHBand="0" w:noVBand="1"/>
      </w:tblPr>
      <w:tblGrid>
        <w:gridCol w:w="7087"/>
        <w:gridCol w:w="7087"/>
      </w:tblGrid>
      <w:tr w:rsidR="009D6EE8" w:rsidRPr="009D6EE8" w14:paraId="1660C4DE" w14:textId="77777777" w:rsidTr="007B3035">
        <w:tc>
          <w:tcPr>
            <w:tcW w:w="7087" w:type="dxa"/>
          </w:tcPr>
          <w:p w14:paraId="21BB1871" w14:textId="77777777" w:rsidR="009D6EE8" w:rsidRPr="00CF5126" w:rsidRDefault="009D6EE8">
            <w:pPr>
              <w:rPr>
                <w:rFonts w:ascii="SassoonPrimaryInfant" w:hAnsi="SassoonPrimaryInfant"/>
                <w:b/>
                <w:sz w:val="24"/>
              </w:rPr>
            </w:pPr>
            <w:r w:rsidRPr="00CF5126">
              <w:rPr>
                <w:rFonts w:ascii="SassoonPrimaryInfant" w:hAnsi="SassoonPrimaryInfant"/>
                <w:b/>
                <w:sz w:val="24"/>
              </w:rPr>
              <w:t>GEOGRAPHY</w:t>
            </w:r>
          </w:p>
          <w:p w14:paraId="490A9A37" w14:textId="77777777" w:rsidR="00096FCF" w:rsidRDefault="00096FCF" w:rsidP="00096FCF">
            <w:pPr>
              <w:rPr>
                <w:rFonts w:ascii="SassoonPrimaryInfant" w:hAnsi="SassoonPrimaryInfant"/>
                <w:b/>
                <w:sz w:val="24"/>
              </w:rPr>
            </w:pPr>
            <w:proofErr w:type="gramStart"/>
            <w:r>
              <w:rPr>
                <w:rFonts w:ascii="SassoonPrimaryInfant" w:hAnsi="SassoonPrimaryInfant"/>
                <w:b/>
                <w:sz w:val="24"/>
              </w:rPr>
              <w:t>Focus :</w:t>
            </w:r>
            <w:proofErr w:type="gramEnd"/>
            <w:r>
              <w:rPr>
                <w:rFonts w:ascii="SassoonPrimaryInfant" w:hAnsi="SassoonPrimaryInfant"/>
                <w:b/>
                <w:sz w:val="24"/>
              </w:rPr>
              <w:t xml:space="preserve"> European regional study – Greece and physical and human geography</w:t>
            </w:r>
          </w:p>
          <w:p w14:paraId="4168B5A7" w14:textId="77777777" w:rsidR="00825EA2" w:rsidRDefault="00096FCF" w:rsidP="00825EA2">
            <w:pPr>
              <w:rPr>
                <w:rFonts w:ascii="SassoonPrimaryInfant" w:hAnsi="SassoonPrimaryInfant"/>
                <w:sz w:val="24"/>
                <w:szCs w:val="24"/>
              </w:rPr>
            </w:pPr>
            <w:r w:rsidRPr="009D6EE8">
              <w:rPr>
                <w:rFonts w:ascii="SassoonPrimaryInfant" w:hAnsi="SassoonPrimaryInfant"/>
                <w:b/>
                <w:sz w:val="24"/>
              </w:rPr>
              <w:t>Learning Objectives</w:t>
            </w:r>
            <w:r w:rsidR="00825EA2" w:rsidRPr="00A7458C">
              <w:rPr>
                <w:rFonts w:ascii="SassoonPrimaryInfant" w:hAnsi="SassoonPrimaryInfant"/>
                <w:sz w:val="24"/>
                <w:szCs w:val="24"/>
              </w:rPr>
              <w:t xml:space="preserve"> </w:t>
            </w:r>
          </w:p>
          <w:p w14:paraId="13C598B2" w14:textId="23384982" w:rsidR="00825EA2" w:rsidRPr="00A7458C" w:rsidRDefault="00825EA2" w:rsidP="00825EA2">
            <w:pPr>
              <w:rPr>
                <w:rFonts w:ascii="SassoonPrimaryInfant" w:hAnsi="SassoonPrimaryInfant"/>
                <w:b/>
                <w:sz w:val="24"/>
              </w:rPr>
            </w:pPr>
            <w:r w:rsidRPr="00A7458C">
              <w:rPr>
                <w:rFonts w:ascii="SassoonPrimaryInfant" w:hAnsi="SassoonPrimaryInfant"/>
                <w:sz w:val="24"/>
                <w:szCs w:val="24"/>
              </w:rPr>
              <w:t>What do the children already know? Identify misconceptions.</w:t>
            </w:r>
            <w:r>
              <w:rPr>
                <w:rFonts w:ascii="SassoonPrimaryInfant" w:hAnsi="SassoonPrimaryInfant"/>
                <w:sz w:val="24"/>
                <w:szCs w:val="24"/>
              </w:rPr>
              <w:t xml:space="preserve">  </w:t>
            </w:r>
            <w:r w:rsidRPr="00A7458C">
              <w:rPr>
                <w:rFonts w:ascii="SassoonPrimaryInfant" w:hAnsi="SassoonPrimaryInfant"/>
                <w:sz w:val="24"/>
                <w:szCs w:val="24"/>
              </w:rPr>
              <w:t>Create a mind map to find out what the children already know. Use a different colour to record new learning at the end of the unit.</w:t>
            </w:r>
          </w:p>
          <w:p w14:paraId="36CAF8D0" w14:textId="5C530D63" w:rsidR="00096FCF" w:rsidRDefault="00096FCF" w:rsidP="00096FCF">
            <w:pPr>
              <w:rPr>
                <w:rFonts w:ascii="SassoonPrimaryInfant" w:hAnsi="SassoonPrimaryInfant"/>
                <w:b/>
                <w:sz w:val="24"/>
              </w:rPr>
            </w:pPr>
          </w:p>
          <w:p w14:paraId="23B80C52" w14:textId="77777777" w:rsidR="00096FCF" w:rsidRDefault="00096FCF" w:rsidP="00096FCF">
            <w:pPr>
              <w:pStyle w:val="ListParagraph"/>
              <w:numPr>
                <w:ilvl w:val="0"/>
                <w:numId w:val="2"/>
              </w:numPr>
              <w:rPr>
                <w:rFonts w:ascii="SassoonPrimaryInfant" w:hAnsi="SassoonPrimaryInfant"/>
                <w:sz w:val="24"/>
              </w:rPr>
            </w:pPr>
            <w:bookmarkStart w:id="0" w:name="_GoBack"/>
            <w:bookmarkEnd w:id="0"/>
            <w:r>
              <w:rPr>
                <w:rFonts w:ascii="SassoonPrimaryInfant" w:hAnsi="SassoonPrimaryInfant"/>
                <w:sz w:val="24"/>
              </w:rPr>
              <w:t>To name and locate Greece and its capital city on a map/globe/atlas.</w:t>
            </w:r>
          </w:p>
          <w:p w14:paraId="66BD6793" w14:textId="77777777" w:rsidR="00096FCF" w:rsidRDefault="00096FCF" w:rsidP="00096FCF">
            <w:pPr>
              <w:pStyle w:val="ListParagraph"/>
              <w:numPr>
                <w:ilvl w:val="0"/>
                <w:numId w:val="2"/>
              </w:numPr>
              <w:rPr>
                <w:rFonts w:ascii="SassoonPrimaryInfant" w:hAnsi="SassoonPrimaryInfant"/>
                <w:sz w:val="24"/>
              </w:rPr>
            </w:pPr>
            <w:r>
              <w:rPr>
                <w:rFonts w:ascii="SassoonPrimaryInfant" w:hAnsi="SassoonPrimaryInfant"/>
                <w:sz w:val="24"/>
              </w:rPr>
              <w:t>To use a map to identify and name any neighbouring countries.</w:t>
            </w:r>
          </w:p>
          <w:p w14:paraId="7E98F0A7" w14:textId="59E67B2F" w:rsidR="00096FCF" w:rsidRDefault="00096FCF" w:rsidP="00096FCF">
            <w:pPr>
              <w:pStyle w:val="ListParagraph"/>
              <w:numPr>
                <w:ilvl w:val="0"/>
                <w:numId w:val="2"/>
              </w:numPr>
              <w:rPr>
                <w:rFonts w:ascii="SassoonPrimaryInfant" w:hAnsi="SassoonPrimaryInfant"/>
                <w:sz w:val="24"/>
              </w:rPr>
            </w:pPr>
            <w:r>
              <w:rPr>
                <w:rFonts w:ascii="SassoonPrimaryInfant" w:hAnsi="SassoonPrimaryInfant"/>
                <w:sz w:val="24"/>
              </w:rPr>
              <w:t>To use</w:t>
            </w:r>
            <w:r w:rsidR="00426D95">
              <w:rPr>
                <w:rFonts w:ascii="SassoonPrimaryInfant" w:hAnsi="SassoonPrimaryInfant"/>
                <w:sz w:val="24"/>
              </w:rPr>
              <w:t xml:space="preserve"> four-figure grid references to locate</w:t>
            </w:r>
            <w:r>
              <w:rPr>
                <w:rFonts w:ascii="SassoonPrimaryInfant" w:hAnsi="SassoonPrimaryInfant"/>
                <w:sz w:val="24"/>
              </w:rPr>
              <w:t xml:space="preserve"> </w:t>
            </w:r>
            <w:r w:rsidRPr="00426D95">
              <w:rPr>
                <w:rFonts w:ascii="SassoonPrimaryInfant" w:hAnsi="SassoonPrimaryInfant"/>
                <w:sz w:val="24"/>
              </w:rPr>
              <w:t>some famous</w:t>
            </w:r>
            <w:r>
              <w:rPr>
                <w:rFonts w:ascii="SassoonPrimaryInfant" w:hAnsi="SassoonPrimaryInfant"/>
                <w:sz w:val="24"/>
              </w:rPr>
              <w:t xml:space="preserve"> Greek landmarks</w:t>
            </w:r>
            <w:r w:rsidR="00426D95">
              <w:rPr>
                <w:rFonts w:ascii="SassoonPrimaryInfant" w:hAnsi="SassoonPrimaryInfant"/>
                <w:sz w:val="24"/>
              </w:rPr>
              <w:t xml:space="preserve">. </w:t>
            </w:r>
          </w:p>
          <w:p w14:paraId="4C553AC4" w14:textId="76A2476D" w:rsidR="00096FCF" w:rsidRPr="00997CB3" w:rsidRDefault="00096FCF" w:rsidP="00096FCF">
            <w:pPr>
              <w:pStyle w:val="ListParagraph"/>
              <w:numPr>
                <w:ilvl w:val="0"/>
                <w:numId w:val="2"/>
              </w:numPr>
              <w:rPr>
                <w:rFonts w:ascii="SassoonPrimaryInfant" w:hAnsi="SassoonPrimaryInfant" w:cs="Arial"/>
                <w:sz w:val="24"/>
              </w:rPr>
            </w:pPr>
            <w:r w:rsidRPr="00997CB3">
              <w:rPr>
                <w:rFonts w:ascii="SassoonPrimaryInfant" w:hAnsi="SassoonPrimaryInfant"/>
                <w:sz w:val="24"/>
              </w:rPr>
              <w:t>To</w:t>
            </w:r>
            <w:r w:rsidR="00426D95">
              <w:rPr>
                <w:rFonts w:ascii="SassoonPrimaryInfant" w:hAnsi="SassoonPrimaryInfant"/>
                <w:sz w:val="24"/>
              </w:rPr>
              <w:t xml:space="preserve"> compare </w:t>
            </w:r>
            <w:r w:rsidRPr="00997CB3">
              <w:rPr>
                <w:rFonts w:ascii="SassoonPrimaryInfant" w:hAnsi="SassoonPrimaryInfant"/>
                <w:sz w:val="24"/>
              </w:rPr>
              <w:t>G</w:t>
            </w:r>
            <w:r>
              <w:rPr>
                <w:rFonts w:ascii="SassoonPrimaryInfant" w:hAnsi="SassoonPrimaryInfant"/>
                <w:sz w:val="24"/>
              </w:rPr>
              <w:t xml:space="preserve">reece </w:t>
            </w:r>
            <w:r w:rsidR="00426D95">
              <w:rPr>
                <w:rFonts w:ascii="SassoonPrimaryInfant" w:hAnsi="SassoonPrimaryInfant"/>
                <w:sz w:val="24"/>
              </w:rPr>
              <w:t>with the United Kingdom (weather, mountains, hills</w:t>
            </w:r>
            <w:r w:rsidR="00CF5126">
              <w:rPr>
                <w:rFonts w:ascii="SassoonPrimaryInfant" w:hAnsi="SassoonPrimaryInfant"/>
                <w:sz w:val="24"/>
              </w:rPr>
              <w:t xml:space="preserve"> and</w:t>
            </w:r>
            <w:r w:rsidR="00426D95">
              <w:rPr>
                <w:rFonts w:ascii="SassoonPrimaryInfant" w:hAnsi="SassoonPrimaryInfant"/>
                <w:sz w:val="24"/>
              </w:rPr>
              <w:t xml:space="preserve"> coasts)</w:t>
            </w:r>
            <w:r w:rsidR="00CF5126">
              <w:rPr>
                <w:rFonts w:ascii="SassoonPrimaryInfant" w:hAnsi="SassoonPrimaryInfant"/>
                <w:sz w:val="24"/>
              </w:rPr>
              <w:t>.</w:t>
            </w:r>
          </w:p>
          <w:p w14:paraId="5FF0A726" w14:textId="5EC4464E" w:rsidR="00096FCF" w:rsidRDefault="00096FCF" w:rsidP="00096FCF">
            <w:pPr>
              <w:pStyle w:val="ListParagraph"/>
              <w:numPr>
                <w:ilvl w:val="0"/>
                <w:numId w:val="2"/>
              </w:numPr>
              <w:rPr>
                <w:rFonts w:ascii="SassoonPrimaryInfant" w:hAnsi="SassoonPrimaryInfant"/>
                <w:sz w:val="24"/>
              </w:rPr>
            </w:pPr>
            <w:r>
              <w:rPr>
                <w:rFonts w:ascii="SassoonPrimaryInfant" w:hAnsi="SassoonPrimaryInfant"/>
                <w:sz w:val="24"/>
              </w:rPr>
              <w:t>To be able to calculate distance from Britain to Greece using the scale on a ma</w:t>
            </w:r>
            <w:r w:rsidR="00426D95">
              <w:rPr>
                <w:rFonts w:ascii="SassoonPrimaryInfant" w:hAnsi="SassoonPrimaryInfant"/>
                <w:sz w:val="24"/>
              </w:rPr>
              <w:t xml:space="preserve">p and </w:t>
            </w:r>
            <w:r w:rsidR="00CF5126">
              <w:rPr>
                <w:rFonts w:ascii="SassoonPrimaryInfant" w:hAnsi="SassoonPrimaryInfant"/>
                <w:sz w:val="24"/>
              </w:rPr>
              <w:t xml:space="preserve">with a </w:t>
            </w:r>
            <w:proofErr w:type="spellStart"/>
            <w:r w:rsidR="00CF5126">
              <w:rPr>
                <w:rFonts w:ascii="SassoonPrimaryInfant" w:hAnsi="SassoonPrimaryInfant"/>
                <w:sz w:val="24"/>
              </w:rPr>
              <w:t>digimaps</w:t>
            </w:r>
            <w:proofErr w:type="spellEnd"/>
            <w:r w:rsidR="00CF5126">
              <w:rPr>
                <w:rFonts w:ascii="SassoonPrimaryInfant" w:hAnsi="SassoonPrimaryInfant"/>
                <w:sz w:val="24"/>
              </w:rPr>
              <w:t>.</w:t>
            </w:r>
          </w:p>
          <w:p w14:paraId="39304EE5" w14:textId="77777777" w:rsidR="00096FCF" w:rsidRPr="004F0701" w:rsidRDefault="00096FCF" w:rsidP="00096FCF">
            <w:pPr>
              <w:pStyle w:val="NormalWeb"/>
              <w:numPr>
                <w:ilvl w:val="0"/>
                <w:numId w:val="2"/>
              </w:numPr>
              <w:spacing w:line="300" w:lineRule="atLeast"/>
              <w:rPr>
                <w:rFonts w:ascii="SassoonPrimaryInfant" w:hAnsi="SassoonPrimaryInfant"/>
              </w:rPr>
            </w:pPr>
            <w:r>
              <w:rPr>
                <w:rFonts w:ascii="SassoonPrimaryInfant" w:hAnsi="SassoonPrimaryInfant"/>
              </w:rPr>
              <w:t>To know that e</w:t>
            </w:r>
            <w:r w:rsidRPr="004F0701">
              <w:rPr>
                <w:rFonts w:ascii="SassoonPrimaryInfant" w:hAnsi="SassoonPrimaryInfant"/>
              </w:rPr>
              <w:t xml:space="preserve">ighty percent of the country consists of </w:t>
            </w:r>
            <w:hyperlink r:id="rId10" w:history="1">
              <w:r w:rsidRPr="004F0701">
                <w:rPr>
                  <w:rStyle w:val="Hyperlink"/>
                  <w:rFonts w:ascii="SassoonPrimaryInfant" w:hAnsi="SassoonPrimaryInfant"/>
                  <w:bCs/>
                  <w:color w:val="auto"/>
                  <w:u w:val="none"/>
                </w:rPr>
                <w:t>mountains</w:t>
              </w:r>
            </w:hyperlink>
            <w:r w:rsidRPr="004F0701">
              <w:rPr>
                <w:rFonts w:ascii="SassoonPrimaryInfant" w:hAnsi="SassoonPrimaryInfant"/>
              </w:rPr>
              <w:t xml:space="preserve"> or hills, making Greece one of the most m</w:t>
            </w:r>
            <w:r>
              <w:rPr>
                <w:rFonts w:ascii="SassoonPrimaryInfant" w:hAnsi="SassoonPrimaryInfant"/>
              </w:rPr>
              <w:t>ountainous countries of Europe.</w:t>
            </w:r>
          </w:p>
          <w:p w14:paraId="414241FD" w14:textId="4A92A616" w:rsidR="009D6EE8" w:rsidRPr="00CA3935" w:rsidRDefault="00096FCF" w:rsidP="00CA3935">
            <w:pPr>
              <w:pStyle w:val="NormalWeb"/>
              <w:numPr>
                <w:ilvl w:val="0"/>
                <w:numId w:val="2"/>
              </w:numPr>
              <w:spacing w:line="300" w:lineRule="atLeast"/>
              <w:rPr>
                <w:rFonts w:ascii="SassoonPrimaryInfant" w:hAnsi="SassoonPrimaryInfant"/>
              </w:rPr>
            </w:pPr>
            <w:r>
              <w:rPr>
                <w:rFonts w:ascii="SassoonPrimaryInfant" w:hAnsi="SassoonPrimaryInfant"/>
              </w:rPr>
              <w:t xml:space="preserve">To learn that </w:t>
            </w:r>
            <w:r w:rsidR="00426D95">
              <w:rPr>
                <w:rFonts w:ascii="SassoonPrimaryInfant" w:hAnsi="SassoonPrimaryInfant"/>
              </w:rPr>
              <w:t>Santorini</w:t>
            </w:r>
            <w:r w:rsidR="000330BA">
              <w:rPr>
                <w:rFonts w:ascii="SassoonPrimaryInfant" w:hAnsi="SassoonPrimaryInfant"/>
              </w:rPr>
              <w:t xml:space="preserve"> in Greece</w:t>
            </w:r>
            <w:r>
              <w:rPr>
                <w:rFonts w:ascii="SassoonPrimaryInfant" w:hAnsi="SassoonPrimaryInfant"/>
              </w:rPr>
              <w:t xml:space="preserve"> is a place of volcanic activity</w:t>
            </w:r>
            <w:r w:rsidR="000330BA">
              <w:rPr>
                <w:rFonts w:ascii="SassoonPrimaryInfant" w:hAnsi="SassoonPrimaryInfant"/>
              </w:rPr>
              <w:t>.</w:t>
            </w:r>
            <w:r w:rsidR="00426D95">
              <w:rPr>
                <w:rFonts w:ascii="SassoonPrimaryInfant" w:hAnsi="SassoonPrimaryInfant"/>
              </w:rPr>
              <w:t xml:space="preserve"> </w:t>
            </w:r>
          </w:p>
        </w:tc>
        <w:tc>
          <w:tcPr>
            <w:tcW w:w="7087" w:type="dxa"/>
          </w:tcPr>
          <w:p w14:paraId="25EA5FC7" w14:textId="77777777" w:rsidR="009D6EE8" w:rsidRPr="009D6EE8" w:rsidRDefault="009D6EE8">
            <w:pPr>
              <w:rPr>
                <w:rFonts w:ascii="SassoonPrimaryInfant" w:hAnsi="SassoonPrimaryInfant"/>
                <w:b/>
                <w:sz w:val="24"/>
              </w:rPr>
            </w:pPr>
            <w:r w:rsidRPr="009D6EE8">
              <w:rPr>
                <w:rFonts w:ascii="SassoonPrimaryInfant" w:hAnsi="SassoonPrimaryInfant"/>
                <w:b/>
                <w:sz w:val="24"/>
              </w:rPr>
              <w:t>HISTORY</w:t>
            </w:r>
          </w:p>
          <w:p w14:paraId="2B69191B" w14:textId="77777777" w:rsidR="003C5EF1" w:rsidRDefault="003C5EF1">
            <w:pPr>
              <w:rPr>
                <w:rFonts w:ascii="SassoonPrimaryInfant" w:hAnsi="SassoonPrimaryInfant"/>
                <w:b/>
                <w:sz w:val="24"/>
              </w:rPr>
            </w:pPr>
            <w:proofErr w:type="gramStart"/>
            <w:r>
              <w:rPr>
                <w:rFonts w:ascii="SassoonPrimaryInfant" w:hAnsi="SassoonPrimaryInfant"/>
                <w:b/>
                <w:sz w:val="24"/>
              </w:rPr>
              <w:t>Focus :</w:t>
            </w:r>
            <w:proofErr w:type="gramEnd"/>
            <w:r>
              <w:rPr>
                <w:rFonts w:ascii="SassoonPrimaryInfant" w:hAnsi="SassoonPrimaryInfant"/>
                <w:b/>
                <w:sz w:val="24"/>
              </w:rPr>
              <w:t xml:space="preserve"> </w:t>
            </w:r>
            <w:r w:rsidRPr="003C5EF1">
              <w:rPr>
                <w:rFonts w:ascii="SassoonPrimaryInfant" w:hAnsi="SassoonPrimaryInfant"/>
                <w:b/>
                <w:sz w:val="24"/>
              </w:rPr>
              <w:t xml:space="preserve">Ancient Greece – </w:t>
            </w:r>
            <w:r w:rsidRPr="003C5EF1">
              <w:rPr>
                <w:rFonts w:ascii="SassoonPrimaryInfant" w:hAnsi="SassoonPrimaryInfant"/>
                <w:sz w:val="24"/>
              </w:rPr>
              <w:t>a study of Greek life and achievements and their influence on the western world</w:t>
            </w:r>
          </w:p>
          <w:p w14:paraId="79F4E30B" w14:textId="77777777" w:rsidR="009D6EE8" w:rsidRDefault="009D6EE8" w:rsidP="00A05985">
            <w:pPr>
              <w:rPr>
                <w:rFonts w:ascii="SassoonPrimaryInfant" w:hAnsi="SassoonPrimaryInfant"/>
                <w:b/>
                <w:sz w:val="24"/>
              </w:rPr>
            </w:pPr>
            <w:r w:rsidRPr="009D6EE8">
              <w:rPr>
                <w:rFonts w:ascii="SassoonPrimaryInfant" w:hAnsi="SassoonPrimaryInfant"/>
                <w:b/>
                <w:sz w:val="24"/>
              </w:rPr>
              <w:t>Learning Objectives</w:t>
            </w:r>
          </w:p>
          <w:p w14:paraId="42B70CB7" w14:textId="77777777" w:rsidR="00A05985" w:rsidRDefault="00A05985" w:rsidP="00A05985">
            <w:pPr>
              <w:pStyle w:val="ListParagraph"/>
              <w:numPr>
                <w:ilvl w:val="0"/>
                <w:numId w:val="3"/>
              </w:numPr>
              <w:spacing w:after="200" w:line="276" w:lineRule="auto"/>
              <w:rPr>
                <w:rFonts w:ascii="SassoonPrimaryInfant" w:hAnsi="SassoonPrimaryInfant"/>
                <w:sz w:val="24"/>
              </w:rPr>
            </w:pPr>
            <w:r>
              <w:rPr>
                <w:rFonts w:ascii="SassoonPrimaryInfant" w:hAnsi="SassoonPrimaryInfant"/>
                <w:sz w:val="24"/>
              </w:rPr>
              <w:t>To create a class mind map of everything the children already know about the Ancient Greeks focusing on their life and main achievements.</w:t>
            </w:r>
          </w:p>
          <w:p w14:paraId="036F9BBB" w14:textId="77777777" w:rsidR="00526CDB" w:rsidRPr="00526CDB" w:rsidRDefault="00526CDB" w:rsidP="00526CDB">
            <w:pPr>
              <w:pStyle w:val="ListParagraph"/>
              <w:numPr>
                <w:ilvl w:val="0"/>
                <w:numId w:val="3"/>
              </w:numPr>
              <w:rPr>
                <w:rFonts w:ascii="SassoonPrimaryInfant" w:hAnsi="SassoonPrimaryInfant"/>
                <w:sz w:val="24"/>
              </w:rPr>
            </w:pPr>
            <w:r w:rsidRPr="00526CDB">
              <w:rPr>
                <w:rFonts w:ascii="SassoonPrimaryInfant" w:hAnsi="SassoonPrimaryInfant"/>
                <w:sz w:val="24"/>
              </w:rPr>
              <w:t>To use time vocabulary e.g. ancient, modern, BC, AD, century, decade etc. when studying the Ancient Greeks.</w:t>
            </w:r>
          </w:p>
          <w:p w14:paraId="6BB600D7" w14:textId="77777777" w:rsidR="00526CDB" w:rsidRDefault="00A05985" w:rsidP="00A05985">
            <w:pPr>
              <w:pStyle w:val="ListParagraph"/>
              <w:numPr>
                <w:ilvl w:val="0"/>
                <w:numId w:val="3"/>
              </w:numPr>
              <w:spacing w:after="200" w:line="276" w:lineRule="auto"/>
              <w:rPr>
                <w:rFonts w:ascii="SassoonPrimaryInfant" w:hAnsi="SassoonPrimaryInfant"/>
                <w:sz w:val="24"/>
              </w:rPr>
            </w:pPr>
            <w:r>
              <w:rPr>
                <w:rFonts w:ascii="SassoonPrimaryInfant" w:hAnsi="SassoonPrimaryInfant"/>
                <w:sz w:val="24"/>
              </w:rPr>
              <w:t>To choose a study area linked to the Ancient Greeks e.g.</w:t>
            </w:r>
            <w:r w:rsidR="00526CDB">
              <w:rPr>
                <w:rFonts w:ascii="SassoonPrimaryInfant" w:hAnsi="SassoonPrimaryInfant"/>
                <w:sz w:val="24"/>
              </w:rPr>
              <w:t xml:space="preserve"> daily life, the Olympics, myths, legends and theatre, art and architecture, crimes, punishments and the court</w:t>
            </w:r>
          </w:p>
          <w:p w14:paraId="404B22E1" w14:textId="77777777" w:rsidR="00A05985" w:rsidRDefault="00526CDB" w:rsidP="00A05985">
            <w:pPr>
              <w:pStyle w:val="ListParagraph"/>
              <w:numPr>
                <w:ilvl w:val="0"/>
                <w:numId w:val="3"/>
              </w:numPr>
              <w:spacing w:after="200" w:line="276" w:lineRule="auto"/>
              <w:rPr>
                <w:rFonts w:ascii="SassoonPrimaryInfant" w:hAnsi="SassoonPrimaryInfant"/>
                <w:sz w:val="24"/>
              </w:rPr>
            </w:pPr>
            <w:r>
              <w:rPr>
                <w:rFonts w:ascii="SassoonPrimaryInfant" w:hAnsi="SassoonPrimaryInfant"/>
                <w:sz w:val="24"/>
              </w:rPr>
              <w:t>To work in groups</w:t>
            </w:r>
            <w:r w:rsidR="00A05985">
              <w:rPr>
                <w:rFonts w:ascii="SassoonPrimaryInfant" w:hAnsi="SassoonPrimaryInfant"/>
                <w:sz w:val="24"/>
              </w:rPr>
              <w:t xml:space="preserve"> </w:t>
            </w:r>
            <w:r>
              <w:rPr>
                <w:rFonts w:ascii="SassoonPrimaryInfant" w:hAnsi="SassoonPrimaryInfant"/>
                <w:sz w:val="24"/>
              </w:rPr>
              <w:t>to create</w:t>
            </w:r>
            <w:r w:rsidR="00A05985">
              <w:rPr>
                <w:rFonts w:ascii="SassoonPrimaryInfant" w:hAnsi="SassoonPrimaryInfant"/>
                <w:sz w:val="24"/>
              </w:rPr>
              <w:t xml:space="preserve"> a list of questions that they would like t</w:t>
            </w:r>
            <w:r>
              <w:rPr>
                <w:rFonts w:ascii="SassoonPrimaryInfant" w:hAnsi="SassoonPrimaryInfant"/>
                <w:sz w:val="24"/>
              </w:rPr>
              <w:t>o answer by the end of term linked to their particular area of study.</w:t>
            </w:r>
          </w:p>
          <w:p w14:paraId="1D85E570" w14:textId="77777777" w:rsidR="00A05985" w:rsidRDefault="00A05985" w:rsidP="00A05985">
            <w:pPr>
              <w:pStyle w:val="ListParagraph"/>
              <w:numPr>
                <w:ilvl w:val="0"/>
                <w:numId w:val="3"/>
              </w:numPr>
              <w:spacing w:after="200" w:line="276" w:lineRule="auto"/>
              <w:rPr>
                <w:rFonts w:ascii="SassoonPrimaryInfant" w:hAnsi="SassoonPrimaryInfant"/>
                <w:sz w:val="24"/>
              </w:rPr>
            </w:pPr>
            <w:r>
              <w:rPr>
                <w:rFonts w:ascii="SassoonPrimaryInfant" w:hAnsi="SassoonPrimaryInfant"/>
                <w:sz w:val="24"/>
              </w:rPr>
              <w:t xml:space="preserve">To work in groups on their area of study, deciding upon how they will teach the rest of the class about their particular area of the Ancient Greeks, e.g. information book/ICT presentation, a diary account, a song/rap, a </w:t>
            </w:r>
            <w:r w:rsidR="002E630D">
              <w:rPr>
                <w:rFonts w:ascii="SassoonPrimaryInfant" w:hAnsi="SassoonPrimaryInfant"/>
                <w:sz w:val="24"/>
              </w:rPr>
              <w:t>theatre production of a myth/legend, timelines, replica art work</w:t>
            </w:r>
            <w:r>
              <w:rPr>
                <w:rFonts w:ascii="SassoonPrimaryInfant" w:hAnsi="SassoonPrimaryInfant"/>
                <w:sz w:val="24"/>
              </w:rPr>
              <w:t xml:space="preserve"> etc.</w:t>
            </w:r>
            <w:r w:rsidR="00526CDB">
              <w:rPr>
                <w:rFonts w:ascii="SassoonPrimaryInfant" w:hAnsi="SassoonPrimaryInfant"/>
                <w:sz w:val="24"/>
              </w:rPr>
              <w:t xml:space="preserve"> </w:t>
            </w:r>
          </w:p>
          <w:p w14:paraId="34BFA90B" w14:textId="77777777" w:rsidR="00526CDB" w:rsidRDefault="00526CDB" w:rsidP="00A05985">
            <w:pPr>
              <w:pStyle w:val="ListParagraph"/>
              <w:numPr>
                <w:ilvl w:val="0"/>
                <w:numId w:val="3"/>
              </w:numPr>
              <w:spacing w:after="200" w:line="276" w:lineRule="auto"/>
              <w:rPr>
                <w:rFonts w:ascii="SassoonPrimaryInfant" w:hAnsi="SassoonPrimaryInfant"/>
                <w:sz w:val="24"/>
              </w:rPr>
            </w:pPr>
            <w:r>
              <w:rPr>
                <w:rFonts w:ascii="SassoonPrimaryInfant" w:hAnsi="SassoonPrimaryInfant"/>
                <w:sz w:val="24"/>
              </w:rPr>
              <w:t>To use a range of resources with increasing independence to find out about the past.</w:t>
            </w:r>
          </w:p>
          <w:p w14:paraId="37C4DD0B" w14:textId="77777777" w:rsidR="00904191" w:rsidRPr="00A05985" w:rsidRDefault="00A05985" w:rsidP="002F4BCF">
            <w:pPr>
              <w:pStyle w:val="ListParagraph"/>
              <w:numPr>
                <w:ilvl w:val="0"/>
                <w:numId w:val="3"/>
              </w:numPr>
              <w:rPr>
                <w:rFonts w:ascii="SassoonPrimaryInfant" w:hAnsi="SassoonPrimaryInfant"/>
                <w:sz w:val="24"/>
              </w:rPr>
            </w:pPr>
            <w:r w:rsidRPr="00A05985">
              <w:rPr>
                <w:rFonts w:ascii="SassoonPrimaryInfant" w:hAnsi="SassoonPrimaryInfant"/>
                <w:sz w:val="24"/>
              </w:rPr>
              <w:t xml:space="preserve">To create a class mind map of everything the children have learnt about the Ancient </w:t>
            </w:r>
            <w:r w:rsidR="002F4BCF">
              <w:rPr>
                <w:rFonts w:ascii="SassoonPrimaryInfant" w:hAnsi="SassoonPrimaryInfant"/>
                <w:sz w:val="24"/>
              </w:rPr>
              <w:t>Greek</w:t>
            </w:r>
            <w:r w:rsidRPr="00A05985">
              <w:rPr>
                <w:rFonts w:ascii="SassoonPrimaryInfant" w:hAnsi="SassoonPrimaryInfant"/>
                <w:sz w:val="24"/>
              </w:rPr>
              <w:t xml:space="preserve">s focusing on their main </w:t>
            </w:r>
            <w:r w:rsidRPr="00A05985">
              <w:rPr>
                <w:rFonts w:ascii="SassoonPrimaryInfant" w:hAnsi="SassoonPrimaryInfant"/>
                <w:sz w:val="24"/>
              </w:rPr>
              <w:lastRenderedPageBreak/>
              <w:t>achievements and answer all the questions they had set at the beginning of term.</w:t>
            </w:r>
          </w:p>
        </w:tc>
      </w:tr>
      <w:tr w:rsidR="009D6EE8" w:rsidRPr="009D6EE8" w14:paraId="1739489C" w14:textId="77777777" w:rsidTr="007B3035">
        <w:tc>
          <w:tcPr>
            <w:tcW w:w="7087" w:type="dxa"/>
          </w:tcPr>
          <w:p w14:paraId="196D3245" w14:textId="77777777" w:rsidR="009D6EE8" w:rsidRDefault="009D6EE8">
            <w:pPr>
              <w:rPr>
                <w:rFonts w:ascii="SassoonPrimaryInfant" w:hAnsi="SassoonPrimaryInfant"/>
                <w:b/>
                <w:sz w:val="24"/>
              </w:rPr>
            </w:pPr>
            <w:r w:rsidRPr="009D6EE8">
              <w:rPr>
                <w:rFonts w:ascii="SassoonPrimaryInfant" w:hAnsi="SassoonPrimaryInfant"/>
                <w:b/>
                <w:sz w:val="24"/>
              </w:rPr>
              <w:lastRenderedPageBreak/>
              <w:t>MUSIC</w:t>
            </w:r>
          </w:p>
          <w:p w14:paraId="0D2E4EB2" w14:textId="77777777" w:rsidR="009D6EE8" w:rsidRPr="009D6EE8" w:rsidRDefault="009D6EE8">
            <w:pPr>
              <w:rPr>
                <w:rFonts w:ascii="SassoonPrimaryInfant" w:hAnsi="SassoonPrimaryInfant"/>
                <w:b/>
                <w:sz w:val="24"/>
              </w:rPr>
            </w:pPr>
            <w:r w:rsidRPr="009D6EE8">
              <w:rPr>
                <w:rFonts w:ascii="SassoonPrimaryInfant" w:hAnsi="SassoonPrimaryInfant"/>
                <w:b/>
                <w:sz w:val="24"/>
              </w:rPr>
              <w:t>Learning Objectives</w:t>
            </w:r>
          </w:p>
          <w:p w14:paraId="448DBD09" w14:textId="77777777" w:rsidR="00001674" w:rsidRDefault="00001674" w:rsidP="00001674">
            <w:pPr>
              <w:pStyle w:val="ListParagraph"/>
              <w:numPr>
                <w:ilvl w:val="0"/>
                <w:numId w:val="1"/>
              </w:numPr>
              <w:rPr>
                <w:rFonts w:ascii="SassoonPrimaryInfant" w:hAnsi="SassoonPrimaryInfant"/>
                <w:sz w:val="24"/>
              </w:rPr>
            </w:pPr>
            <w:r>
              <w:rPr>
                <w:rFonts w:ascii="SassoonPrimaryInfant" w:hAnsi="SassoonPrimaryInfant"/>
                <w:sz w:val="24"/>
              </w:rPr>
              <w:t xml:space="preserve">To listen to Zorba the Greek by </w:t>
            </w:r>
            <w:proofErr w:type="spellStart"/>
            <w:r>
              <w:rPr>
                <w:rFonts w:ascii="SassoonPrimaryInfant" w:hAnsi="SassoonPrimaryInfant"/>
                <w:sz w:val="24"/>
              </w:rPr>
              <w:t>Theoradkis</w:t>
            </w:r>
            <w:proofErr w:type="spellEnd"/>
            <w:r>
              <w:rPr>
                <w:rFonts w:ascii="SassoonPrimaryInfant" w:hAnsi="SassoonPrimaryInfant"/>
                <w:sz w:val="24"/>
              </w:rPr>
              <w:t xml:space="preserve"> (</w:t>
            </w:r>
            <w:hyperlink r:id="rId11" w:history="1">
              <w:r w:rsidRPr="009F029F">
                <w:rPr>
                  <w:rStyle w:val="Hyperlink"/>
                  <w:rFonts w:ascii="SassoonPrimaryInfant" w:hAnsi="SassoonPrimaryInfant"/>
                  <w:sz w:val="24"/>
                </w:rPr>
                <w:t>http://www.youtube.com/watch?v=n_BHJNAJk8Q</w:t>
              </w:r>
            </w:hyperlink>
            <w:r>
              <w:rPr>
                <w:rFonts w:ascii="SassoonPrimaryInfant" w:hAnsi="SassoonPrimaryInfant"/>
                <w:sz w:val="24"/>
              </w:rPr>
              <w:t>) and discuss how the musical elements combine to create the changing tones of the music (</w:t>
            </w:r>
            <w:proofErr w:type="spellStart"/>
            <w:r>
              <w:rPr>
                <w:rFonts w:ascii="SassoonPrimaryInfant" w:hAnsi="SassoonPrimaryInfant"/>
                <w:sz w:val="24"/>
              </w:rPr>
              <w:t>eg</w:t>
            </w:r>
            <w:proofErr w:type="spellEnd"/>
            <w:r>
              <w:rPr>
                <w:rFonts w:ascii="SassoonPrimaryInfant" w:hAnsi="SassoonPrimaryInfant"/>
                <w:sz w:val="24"/>
              </w:rPr>
              <w:t>, starts soft and slow and tempo steadily increases)</w:t>
            </w:r>
          </w:p>
          <w:p w14:paraId="0C99C8DB" w14:textId="77777777" w:rsidR="00001674" w:rsidRDefault="00001674" w:rsidP="00001674">
            <w:pPr>
              <w:pStyle w:val="ListParagraph"/>
              <w:numPr>
                <w:ilvl w:val="0"/>
                <w:numId w:val="1"/>
              </w:numPr>
              <w:rPr>
                <w:rFonts w:ascii="SassoonPrimaryInfant" w:hAnsi="SassoonPrimaryInfant"/>
                <w:sz w:val="24"/>
              </w:rPr>
            </w:pPr>
            <w:r>
              <w:rPr>
                <w:rFonts w:ascii="SassoonPrimaryInfant" w:hAnsi="SassoonPrimaryInfant"/>
                <w:sz w:val="24"/>
              </w:rPr>
              <w:t>To identify the instruments heard in the music and the family to which they belong.</w:t>
            </w:r>
          </w:p>
          <w:p w14:paraId="02BB3116" w14:textId="77777777" w:rsidR="00001674" w:rsidRDefault="00001674" w:rsidP="00001674">
            <w:pPr>
              <w:pStyle w:val="ListParagraph"/>
              <w:numPr>
                <w:ilvl w:val="0"/>
                <w:numId w:val="1"/>
              </w:numPr>
              <w:rPr>
                <w:rFonts w:ascii="SassoonPrimaryInfant" w:hAnsi="SassoonPrimaryInfant"/>
                <w:sz w:val="24"/>
              </w:rPr>
            </w:pPr>
            <w:r>
              <w:rPr>
                <w:rFonts w:ascii="SassoonPrimaryInfant" w:hAnsi="SassoonPrimaryInfant"/>
                <w:sz w:val="24"/>
              </w:rPr>
              <w:t>To discuss the terms unison and harmony in relation to the music heard</w:t>
            </w:r>
          </w:p>
          <w:p w14:paraId="6256BCF5" w14:textId="77777777" w:rsidR="00001674" w:rsidRDefault="00001674" w:rsidP="00001674">
            <w:pPr>
              <w:pStyle w:val="ListParagraph"/>
              <w:numPr>
                <w:ilvl w:val="0"/>
                <w:numId w:val="1"/>
              </w:numPr>
              <w:rPr>
                <w:rFonts w:ascii="SassoonPrimaryInfant" w:hAnsi="SassoonPrimaryInfant"/>
                <w:sz w:val="24"/>
              </w:rPr>
            </w:pPr>
            <w:r>
              <w:rPr>
                <w:rFonts w:ascii="SassoonPrimaryInfant" w:hAnsi="SassoonPrimaryInfant"/>
                <w:sz w:val="24"/>
              </w:rPr>
              <w:t>To use tuned and untuned instruments to recreate the steady baseline of the music with control and rhythmic accuracy (</w:t>
            </w:r>
            <w:proofErr w:type="spellStart"/>
            <w:r>
              <w:rPr>
                <w:rFonts w:ascii="SassoonPrimaryInfant" w:hAnsi="SassoonPrimaryInfant"/>
                <w:sz w:val="24"/>
              </w:rPr>
              <w:t>eg</w:t>
            </w:r>
            <w:proofErr w:type="spellEnd"/>
            <w:r>
              <w:rPr>
                <w:rFonts w:ascii="SassoonPrimaryInfant" w:hAnsi="SassoonPrimaryInfant"/>
                <w:sz w:val="24"/>
              </w:rPr>
              <w:t>, piano, claves, xylophone etc) and notate appropriately (traditional notation to be used where appropriate).</w:t>
            </w:r>
          </w:p>
          <w:p w14:paraId="349BE40A" w14:textId="77777777" w:rsidR="00001674" w:rsidRDefault="00001674" w:rsidP="00001674">
            <w:pPr>
              <w:pStyle w:val="ListParagraph"/>
              <w:numPr>
                <w:ilvl w:val="0"/>
                <w:numId w:val="1"/>
              </w:numPr>
              <w:rPr>
                <w:rFonts w:ascii="SassoonPrimaryInfant" w:hAnsi="SassoonPrimaryInfant"/>
                <w:sz w:val="24"/>
              </w:rPr>
            </w:pPr>
            <w:r>
              <w:rPr>
                <w:rFonts w:ascii="SassoonPrimaryInfant" w:hAnsi="SassoonPrimaryInfant"/>
                <w:sz w:val="24"/>
              </w:rPr>
              <w:t>To sing songs in unison and in parts (</w:t>
            </w:r>
            <w:proofErr w:type="spellStart"/>
            <w:r>
              <w:rPr>
                <w:rFonts w:ascii="SassoonPrimaryInfant" w:hAnsi="SassoonPrimaryInfant"/>
                <w:sz w:val="24"/>
              </w:rPr>
              <w:t>eg</w:t>
            </w:r>
            <w:proofErr w:type="spellEnd"/>
            <w:r>
              <w:rPr>
                <w:rFonts w:ascii="SassoonPrimaryInfant" w:hAnsi="SassoonPrimaryInfant"/>
                <w:sz w:val="24"/>
              </w:rPr>
              <w:t xml:space="preserve">, The Midas Touch; What did the Greeks Do </w:t>
            </w:r>
            <w:proofErr w:type="gramStart"/>
            <w:r>
              <w:rPr>
                <w:rFonts w:ascii="SassoonPrimaryInfant" w:hAnsi="SassoonPrimaryInfant"/>
                <w:sz w:val="24"/>
              </w:rPr>
              <w:t>For</w:t>
            </w:r>
            <w:proofErr w:type="gramEnd"/>
            <w:r>
              <w:rPr>
                <w:rFonts w:ascii="SassoonPrimaryInfant" w:hAnsi="SassoonPrimaryInfant"/>
                <w:sz w:val="24"/>
              </w:rPr>
              <w:t xml:space="preserve"> Us? – Rip Roaring Sounds), using the songs to improve vocal techniques and skill in performing as a choir (</w:t>
            </w:r>
            <w:proofErr w:type="spellStart"/>
            <w:r>
              <w:rPr>
                <w:rFonts w:ascii="SassoonPrimaryInfant" w:hAnsi="SassoonPrimaryInfant"/>
                <w:sz w:val="24"/>
              </w:rPr>
              <w:t>eg</w:t>
            </w:r>
            <w:proofErr w:type="spellEnd"/>
            <w:r>
              <w:rPr>
                <w:rFonts w:ascii="SassoonPrimaryInfant" w:hAnsi="SassoonPrimaryInfant"/>
                <w:sz w:val="24"/>
              </w:rPr>
              <w:t>, watching conductor, starting together, sustaining notes, clear diction and finishing together).</w:t>
            </w:r>
          </w:p>
          <w:p w14:paraId="5B8826BA" w14:textId="77777777" w:rsidR="00001674" w:rsidRDefault="00001674" w:rsidP="00001674">
            <w:pPr>
              <w:pStyle w:val="ListParagraph"/>
              <w:numPr>
                <w:ilvl w:val="0"/>
                <w:numId w:val="1"/>
              </w:numPr>
              <w:rPr>
                <w:rFonts w:ascii="SassoonPrimaryInfant" w:hAnsi="SassoonPrimaryInfant"/>
                <w:sz w:val="24"/>
              </w:rPr>
            </w:pPr>
            <w:r>
              <w:rPr>
                <w:rFonts w:ascii="SassoonPrimaryInfant" w:hAnsi="SassoonPrimaryInfant"/>
                <w:sz w:val="24"/>
              </w:rPr>
              <w:t>To listen to groups within the class sing and perform, and comment constructively on their performances.</w:t>
            </w:r>
          </w:p>
          <w:p w14:paraId="11429845" w14:textId="77777777" w:rsidR="009D6EE8" w:rsidRDefault="00001674" w:rsidP="00001674">
            <w:pPr>
              <w:pStyle w:val="ListParagraph"/>
              <w:numPr>
                <w:ilvl w:val="0"/>
                <w:numId w:val="1"/>
              </w:numPr>
              <w:rPr>
                <w:rFonts w:ascii="SassoonPrimaryInfant" w:hAnsi="SassoonPrimaryInfant"/>
                <w:sz w:val="24"/>
              </w:rPr>
            </w:pPr>
            <w:r>
              <w:rPr>
                <w:rFonts w:ascii="SassoonPrimaryInfant" w:hAnsi="SassoonPrimaryInfant"/>
                <w:sz w:val="24"/>
              </w:rPr>
              <w:t>To use the songs and music sung and studied as source material for further study of the elements of music.</w:t>
            </w:r>
          </w:p>
          <w:p w14:paraId="42D85BB8" w14:textId="77777777" w:rsidR="00631E1D" w:rsidRDefault="00631E1D" w:rsidP="00631E1D">
            <w:pPr>
              <w:rPr>
                <w:rFonts w:ascii="SassoonPrimaryInfant" w:hAnsi="SassoonPrimaryInfant"/>
                <w:sz w:val="24"/>
              </w:rPr>
            </w:pPr>
          </w:p>
          <w:p w14:paraId="014374B8" w14:textId="77777777" w:rsidR="00631E1D" w:rsidRPr="00631E1D" w:rsidRDefault="00631E1D" w:rsidP="00631E1D">
            <w:pPr>
              <w:rPr>
                <w:rFonts w:ascii="SassoonPrimaryInfant" w:hAnsi="SassoonPrimaryInfant"/>
                <w:sz w:val="24"/>
              </w:rPr>
            </w:pPr>
          </w:p>
        </w:tc>
        <w:tc>
          <w:tcPr>
            <w:tcW w:w="7087" w:type="dxa"/>
          </w:tcPr>
          <w:p w14:paraId="13E16647" w14:textId="77777777" w:rsidR="009D6EE8" w:rsidRPr="009D6EE8" w:rsidRDefault="009D6EE8">
            <w:pPr>
              <w:rPr>
                <w:rFonts w:ascii="SassoonPrimaryInfant" w:hAnsi="SassoonPrimaryInfant"/>
                <w:b/>
                <w:sz w:val="24"/>
              </w:rPr>
            </w:pPr>
            <w:r w:rsidRPr="009D6EE8">
              <w:rPr>
                <w:rFonts w:ascii="SassoonPrimaryInfant" w:hAnsi="SassoonPrimaryInfant"/>
                <w:b/>
                <w:sz w:val="24"/>
              </w:rPr>
              <w:t>ART</w:t>
            </w:r>
          </w:p>
          <w:p w14:paraId="491D6472" w14:textId="77777777" w:rsidR="009D6EE8" w:rsidRPr="009D6EE8" w:rsidRDefault="009D6EE8">
            <w:pPr>
              <w:rPr>
                <w:rFonts w:ascii="SassoonPrimaryInfant" w:hAnsi="SassoonPrimaryInfant"/>
                <w:b/>
                <w:sz w:val="24"/>
              </w:rPr>
            </w:pPr>
            <w:r w:rsidRPr="009D6EE8">
              <w:rPr>
                <w:rFonts w:ascii="SassoonPrimaryInfant" w:hAnsi="SassoonPrimaryInfant"/>
                <w:b/>
                <w:sz w:val="24"/>
              </w:rPr>
              <w:t>Learning Objectives</w:t>
            </w:r>
          </w:p>
          <w:p w14:paraId="07A346AB" w14:textId="77777777" w:rsidR="00E8413B" w:rsidRPr="00E8413B" w:rsidRDefault="00E8413B" w:rsidP="00E8413B">
            <w:pPr>
              <w:pStyle w:val="ListParagraph"/>
              <w:numPr>
                <w:ilvl w:val="0"/>
                <w:numId w:val="1"/>
              </w:numPr>
              <w:rPr>
                <w:rFonts w:ascii="SassoonPrimaryInfant" w:hAnsi="SassoonPrimaryInfant"/>
                <w:sz w:val="24"/>
              </w:rPr>
            </w:pPr>
            <w:r w:rsidRPr="00E8413B">
              <w:rPr>
                <w:rFonts w:ascii="SassoonPrimaryInfant" w:hAnsi="SassoonPrimaryInfant"/>
                <w:sz w:val="24"/>
              </w:rPr>
              <w:t xml:space="preserve">To use a sketchbook to collect and develop ideas and annotate (containers). </w:t>
            </w:r>
          </w:p>
          <w:p w14:paraId="1DDAB071" w14:textId="77777777" w:rsidR="00E8413B" w:rsidRPr="00E8413B" w:rsidRDefault="00E8413B" w:rsidP="00E8413B">
            <w:pPr>
              <w:pStyle w:val="ListParagraph"/>
              <w:numPr>
                <w:ilvl w:val="0"/>
                <w:numId w:val="1"/>
              </w:numPr>
              <w:rPr>
                <w:rFonts w:ascii="SassoonPrimaryInfant" w:hAnsi="SassoonPrimaryInfant"/>
                <w:sz w:val="24"/>
              </w:rPr>
            </w:pPr>
            <w:r w:rsidRPr="00E8413B">
              <w:rPr>
                <w:rFonts w:ascii="SassoonPrimaryInfant" w:hAnsi="SassoonPrimaryInfant"/>
                <w:sz w:val="24"/>
              </w:rPr>
              <w:t>To explore the roles and purposes of artists, craftspeople, architects and designers working in Greece.</w:t>
            </w:r>
          </w:p>
          <w:p w14:paraId="69AF99DE" w14:textId="77777777" w:rsidR="00E8413B" w:rsidRPr="00E8413B" w:rsidRDefault="00E8413B" w:rsidP="00E8413B">
            <w:pPr>
              <w:pStyle w:val="ListParagraph"/>
              <w:numPr>
                <w:ilvl w:val="0"/>
                <w:numId w:val="1"/>
              </w:numPr>
              <w:rPr>
                <w:rFonts w:ascii="SassoonPrimaryInfant" w:hAnsi="SassoonPrimaryInfant"/>
                <w:sz w:val="24"/>
              </w:rPr>
            </w:pPr>
            <w:r w:rsidRPr="00E8413B">
              <w:rPr>
                <w:rFonts w:ascii="SassoonPrimaryInfant" w:hAnsi="SassoonPrimaryInfant"/>
                <w:sz w:val="24"/>
              </w:rPr>
              <w:t>To develop close observational skills using a variety of view finders and work from a variety of sources.</w:t>
            </w:r>
          </w:p>
          <w:p w14:paraId="10AECA0B" w14:textId="77777777" w:rsidR="00E8413B" w:rsidRPr="00E8413B" w:rsidRDefault="00E8413B" w:rsidP="00E8413B">
            <w:pPr>
              <w:pStyle w:val="ListParagraph"/>
              <w:numPr>
                <w:ilvl w:val="0"/>
                <w:numId w:val="1"/>
              </w:numPr>
              <w:rPr>
                <w:rFonts w:ascii="SassoonPrimaryInfant" w:hAnsi="SassoonPrimaryInfant"/>
                <w:sz w:val="24"/>
              </w:rPr>
            </w:pPr>
            <w:r w:rsidRPr="00E8413B">
              <w:rPr>
                <w:rFonts w:ascii="SassoonPrimaryInfant" w:hAnsi="SassoonPrimaryInfant"/>
                <w:sz w:val="24"/>
              </w:rPr>
              <w:t xml:space="preserve">To work in a sustained and independent way to create detailed drawings of containers (shape, pattern, detail) </w:t>
            </w:r>
          </w:p>
          <w:p w14:paraId="1C89CD28" w14:textId="77777777" w:rsidR="00E8413B" w:rsidRPr="00E8413B" w:rsidRDefault="00E8413B" w:rsidP="00E8413B">
            <w:pPr>
              <w:pStyle w:val="ListParagraph"/>
              <w:numPr>
                <w:ilvl w:val="0"/>
                <w:numId w:val="1"/>
              </w:numPr>
              <w:rPr>
                <w:rFonts w:ascii="SassoonPrimaryInfant" w:hAnsi="SassoonPrimaryInfant"/>
                <w:sz w:val="24"/>
              </w:rPr>
            </w:pPr>
            <w:r w:rsidRPr="00E8413B">
              <w:rPr>
                <w:rFonts w:ascii="SassoonPrimaryInfant" w:hAnsi="SassoonPrimaryInfant"/>
                <w:sz w:val="24"/>
              </w:rPr>
              <w:t>To use dry and wet media to make different marks, lines, patterns and shapes.</w:t>
            </w:r>
          </w:p>
          <w:p w14:paraId="6D90441B" w14:textId="77777777" w:rsidR="00E8413B" w:rsidRPr="00E8413B" w:rsidRDefault="00E8413B" w:rsidP="00E8413B">
            <w:pPr>
              <w:pStyle w:val="ListParagraph"/>
              <w:numPr>
                <w:ilvl w:val="0"/>
                <w:numId w:val="1"/>
              </w:numPr>
              <w:rPr>
                <w:rFonts w:ascii="SassoonPrimaryInfant" w:hAnsi="SassoonPrimaryInfant"/>
                <w:sz w:val="24"/>
              </w:rPr>
            </w:pPr>
            <w:r w:rsidRPr="00E8413B">
              <w:rPr>
                <w:rFonts w:ascii="SassoonPrimaryInfant" w:hAnsi="SassoonPrimaryInfant"/>
                <w:sz w:val="24"/>
              </w:rPr>
              <w:t>To explore colour mixing and blending techniques.</w:t>
            </w:r>
          </w:p>
          <w:p w14:paraId="5291B213" w14:textId="77777777" w:rsidR="00E8413B" w:rsidRPr="00E8413B" w:rsidRDefault="00E8413B" w:rsidP="00E8413B">
            <w:pPr>
              <w:pStyle w:val="ListParagraph"/>
              <w:numPr>
                <w:ilvl w:val="0"/>
                <w:numId w:val="1"/>
              </w:numPr>
              <w:rPr>
                <w:rFonts w:ascii="SassoonPrimaryInfant" w:hAnsi="SassoonPrimaryInfant"/>
                <w:sz w:val="24"/>
              </w:rPr>
            </w:pPr>
            <w:r w:rsidRPr="00E8413B">
              <w:rPr>
                <w:rFonts w:ascii="SassoonPrimaryInfant" w:hAnsi="SassoonPrimaryInfant"/>
                <w:sz w:val="24"/>
              </w:rPr>
              <w:t>To use different techniques for different purposes.</w:t>
            </w:r>
          </w:p>
          <w:p w14:paraId="3A695CE4" w14:textId="77777777" w:rsidR="00E8413B" w:rsidRPr="00E8413B" w:rsidRDefault="00E8413B" w:rsidP="00E8413B">
            <w:pPr>
              <w:pStyle w:val="ListParagraph"/>
              <w:numPr>
                <w:ilvl w:val="0"/>
                <w:numId w:val="1"/>
              </w:numPr>
              <w:rPr>
                <w:rFonts w:ascii="SassoonPrimaryInfant" w:hAnsi="SassoonPrimaryInfant"/>
                <w:sz w:val="24"/>
              </w:rPr>
            </w:pPr>
            <w:r w:rsidRPr="00E8413B">
              <w:rPr>
                <w:rFonts w:ascii="SassoonPrimaryInfant" w:hAnsi="SassoonPrimaryInfant"/>
                <w:sz w:val="24"/>
              </w:rPr>
              <w:t>To begin to develop an awareness of composition, scale and proportion in their work.</w:t>
            </w:r>
          </w:p>
          <w:p w14:paraId="771D766F" w14:textId="77777777" w:rsidR="00E8413B" w:rsidRPr="00E8413B" w:rsidRDefault="00E8413B" w:rsidP="00E8413B">
            <w:pPr>
              <w:pStyle w:val="ListParagraph"/>
              <w:numPr>
                <w:ilvl w:val="0"/>
                <w:numId w:val="1"/>
              </w:numPr>
              <w:rPr>
                <w:rFonts w:ascii="SassoonPrimaryInfant" w:hAnsi="SassoonPrimaryInfant"/>
                <w:sz w:val="24"/>
              </w:rPr>
            </w:pPr>
            <w:r w:rsidRPr="00E8413B">
              <w:rPr>
                <w:rFonts w:ascii="SassoonPrimaryInfant" w:hAnsi="SassoonPrimaryInfant"/>
                <w:sz w:val="24"/>
              </w:rPr>
              <w:t>To shape, form, model and construct a coil container from a drawing.</w:t>
            </w:r>
          </w:p>
          <w:p w14:paraId="405577D6" w14:textId="77777777" w:rsidR="00E8413B" w:rsidRPr="00E8413B" w:rsidRDefault="00E8413B" w:rsidP="00E8413B">
            <w:pPr>
              <w:pStyle w:val="ListParagraph"/>
              <w:numPr>
                <w:ilvl w:val="0"/>
                <w:numId w:val="1"/>
              </w:numPr>
              <w:rPr>
                <w:rFonts w:ascii="SassoonPrimaryInfant" w:hAnsi="SassoonPrimaryInfant"/>
                <w:sz w:val="24"/>
              </w:rPr>
            </w:pPr>
            <w:r w:rsidRPr="00E8413B">
              <w:rPr>
                <w:rFonts w:ascii="SassoonPrimaryInfant" w:hAnsi="SassoonPrimaryInfant"/>
                <w:sz w:val="24"/>
              </w:rPr>
              <w:t>To decorate the pot with ‘fine’ detail to depict life in Greece.</w:t>
            </w:r>
          </w:p>
          <w:p w14:paraId="29E31BCB" w14:textId="77777777" w:rsidR="00E8413B" w:rsidRPr="00E8413B" w:rsidRDefault="00E8413B" w:rsidP="00E8413B">
            <w:pPr>
              <w:pStyle w:val="ListParagraph"/>
              <w:numPr>
                <w:ilvl w:val="0"/>
                <w:numId w:val="1"/>
              </w:numPr>
              <w:rPr>
                <w:rFonts w:ascii="SassoonPrimaryInfant" w:hAnsi="SassoonPrimaryInfant"/>
                <w:sz w:val="24"/>
              </w:rPr>
            </w:pPr>
            <w:r w:rsidRPr="00E8413B">
              <w:rPr>
                <w:rFonts w:ascii="SassoonPrimaryInfant" w:hAnsi="SassoonPrimaryInfant"/>
                <w:sz w:val="24"/>
              </w:rPr>
              <w:t>To compare ideas, methods and approaches in their own and others’ work and say what they think and feel about them.</w:t>
            </w:r>
          </w:p>
          <w:p w14:paraId="08AE066D" w14:textId="77777777" w:rsidR="009D6EE8" w:rsidRPr="00E8413B" w:rsidRDefault="00E8413B" w:rsidP="00E8413B">
            <w:pPr>
              <w:pStyle w:val="ListParagraph"/>
              <w:numPr>
                <w:ilvl w:val="0"/>
                <w:numId w:val="1"/>
              </w:numPr>
              <w:rPr>
                <w:rFonts w:ascii="SassoonPrimaryInfant" w:hAnsi="SassoonPrimaryInfant"/>
                <w:sz w:val="24"/>
              </w:rPr>
            </w:pPr>
            <w:r w:rsidRPr="00E8413B">
              <w:rPr>
                <w:rFonts w:ascii="SassoonPrimaryInfant" w:hAnsi="SassoonPrimaryInfant"/>
                <w:sz w:val="24"/>
              </w:rPr>
              <w:t xml:space="preserve">To adapt their work according to their views and describe how they might develop it further. </w:t>
            </w:r>
          </w:p>
        </w:tc>
      </w:tr>
      <w:tr w:rsidR="009D6EE8" w:rsidRPr="009D6EE8" w14:paraId="3A5A971C" w14:textId="77777777" w:rsidTr="007B3035">
        <w:tc>
          <w:tcPr>
            <w:tcW w:w="7087" w:type="dxa"/>
          </w:tcPr>
          <w:p w14:paraId="0BA34751" w14:textId="77777777" w:rsidR="00631E1D" w:rsidRDefault="009D6EE8">
            <w:pPr>
              <w:rPr>
                <w:rFonts w:ascii="SassoonPrimaryInfant" w:hAnsi="SassoonPrimaryInfant"/>
                <w:b/>
                <w:sz w:val="24"/>
              </w:rPr>
            </w:pPr>
            <w:r w:rsidRPr="009D6EE8">
              <w:rPr>
                <w:rFonts w:ascii="SassoonPrimaryInfant" w:hAnsi="SassoonPrimaryInfant"/>
                <w:b/>
                <w:sz w:val="24"/>
              </w:rPr>
              <w:lastRenderedPageBreak/>
              <w:t>DESIGN TECHNOLOG</w:t>
            </w:r>
            <w:r w:rsidR="007B3035">
              <w:rPr>
                <w:rFonts w:ascii="SassoonPrimaryInfant" w:hAnsi="SassoonPrimaryInfant"/>
                <w:b/>
                <w:sz w:val="24"/>
              </w:rPr>
              <w:t>Y</w:t>
            </w:r>
          </w:p>
          <w:p w14:paraId="11F39C36" w14:textId="77777777" w:rsidR="00631E1D" w:rsidRPr="00631E1D" w:rsidRDefault="00631E1D" w:rsidP="00631E1D">
            <w:pPr>
              <w:rPr>
                <w:rFonts w:ascii="SassoonPrimaryInfant" w:eastAsia="Calibri" w:hAnsi="SassoonPrimaryInfant" w:cs="Times New Roman"/>
                <w:b/>
                <w:sz w:val="24"/>
              </w:rPr>
            </w:pPr>
            <w:proofErr w:type="gramStart"/>
            <w:r w:rsidRPr="00631E1D">
              <w:rPr>
                <w:rFonts w:ascii="SassoonPrimaryInfant" w:eastAsia="Calibri" w:hAnsi="SassoonPrimaryInfant" w:cs="Times New Roman"/>
                <w:b/>
                <w:sz w:val="24"/>
              </w:rPr>
              <w:t>Focus :</w:t>
            </w:r>
            <w:proofErr w:type="gramEnd"/>
            <w:r w:rsidRPr="00631E1D">
              <w:rPr>
                <w:rFonts w:ascii="SassoonPrimaryInfant" w:eastAsia="Calibri" w:hAnsi="SassoonPrimaryInfant" w:cs="Times New Roman"/>
                <w:b/>
                <w:sz w:val="24"/>
              </w:rPr>
              <w:t xml:space="preserve"> Food – Design and make a Greek salad.</w:t>
            </w:r>
          </w:p>
          <w:p w14:paraId="49BC766B" w14:textId="77777777" w:rsidR="00631E1D" w:rsidRPr="00631E1D" w:rsidRDefault="00631E1D" w:rsidP="00631E1D">
            <w:pPr>
              <w:rPr>
                <w:rFonts w:ascii="SassoonPrimaryInfant" w:eastAsia="Calibri" w:hAnsi="SassoonPrimaryInfant" w:cs="Times New Roman"/>
                <w:b/>
                <w:color w:val="FF0000"/>
                <w:sz w:val="24"/>
              </w:rPr>
            </w:pPr>
            <w:r w:rsidRPr="00631E1D">
              <w:rPr>
                <w:rFonts w:ascii="SassoonPrimaryInfant" w:eastAsia="Calibri" w:hAnsi="SassoonPrimaryInfant" w:cs="Times New Roman"/>
                <w:b/>
                <w:color w:val="FF0000"/>
                <w:sz w:val="24"/>
              </w:rPr>
              <w:t xml:space="preserve">Real context: Design and make their own version of a Greek salad which can be eaten on ‘Ancient Greek’ day where they dress up as Ancient Greeks and have a Greek salad feast and a mini Olympics. </w:t>
            </w:r>
          </w:p>
          <w:p w14:paraId="5E17C68E" w14:textId="77777777" w:rsidR="00631E1D" w:rsidRPr="00631E1D" w:rsidRDefault="00631E1D" w:rsidP="00631E1D">
            <w:pPr>
              <w:rPr>
                <w:rFonts w:ascii="SassoonPrimaryInfant" w:eastAsia="Calibri" w:hAnsi="SassoonPrimaryInfant" w:cs="Times New Roman"/>
                <w:b/>
                <w:sz w:val="24"/>
              </w:rPr>
            </w:pPr>
            <w:r w:rsidRPr="00631E1D">
              <w:rPr>
                <w:rFonts w:ascii="SassoonPrimaryInfant" w:eastAsia="Calibri" w:hAnsi="SassoonPrimaryInfant" w:cs="Times New Roman"/>
                <w:b/>
                <w:sz w:val="24"/>
              </w:rPr>
              <w:t>Learning Objectives</w:t>
            </w:r>
          </w:p>
          <w:p w14:paraId="51290DB3" w14:textId="77777777" w:rsidR="00631E1D" w:rsidRPr="00631E1D" w:rsidRDefault="00631E1D" w:rsidP="00631E1D">
            <w:pPr>
              <w:rPr>
                <w:rFonts w:ascii="SassoonPrimaryInfant" w:eastAsia="Calibri" w:hAnsi="SassoonPrimaryInfant" w:cs="Times New Roman"/>
                <w:i/>
                <w:sz w:val="24"/>
              </w:rPr>
            </w:pPr>
            <w:r w:rsidRPr="00631E1D">
              <w:rPr>
                <w:rFonts w:ascii="SassoonPrimaryInfant" w:eastAsia="Calibri" w:hAnsi="SassoonPrimaryInfant" w:cs="Times New Roman"/>
                <w:i/>
                <w:sz w:val="24"/>
              </w:rPr>
              <w:t>Investigative and Evaluative Activities (IEAs):</w:t>
            </w:r>
          </w:p>
          <w:p w14:paraId="2EFF7D3F" w14:textId="77777777" w:rsidR="00631E1D" w:rsidRPr="00631E1D" w:rsidRDefault="00631E1D" w:rsidP="00631E1D">
            <w:pPr>
              <w:numPr>
                <w:ilvl w:val="0"/>
                <w:numId w:val="7"/>
              </w:numPr>
              <w:contextualSpacing/>
              <w:rPr>
                <w:rFonts w:ascii="SassoonPrimaryInfant" w:eastAsia="Calibri" w:hAnsi="SassoonPrimaryInfant" w:cs="Times New Roman"/>
                <w:i/>
                <w:sz w:val="24"/>
              </w:rPr>
            </w:pPr>
            <w:r w:rsidRPr="00631E1D">
              <w:rPr>
                <w:rFonts w:ascii="SassoonPrimaryInfant" w:eastAsia="Calibri" w:hAnsi="SassoonPrimaryInfant" w:cs="Times New Roman"/>
                <w:sz w:val="24"/>
              </w:rPr>
              <w:t>To discuss as a class their initial thoughts/opinions about salads considering what is in a salad?</w:t>
            </w:r>
          </w:p>
          <w:p w14:paraId="1A749EF9" w14:textId="77777777" w:rsidR="00631E1D" w:rsidRPr="00631E1D" w:rsidRDefault="00631E1D" w:rsidP="00631E1D">
            <w:pPr>
              <w:numPr>
                <w:ilvl w:val="0"/>
                <w:numId w:val="7"/>
              </w:numPr>
              <w:contextualSpacing/>
              <w:rPr>
                <w:rFonts w:ascii="SassoonPrimaryInfant" w:eastAsia="Calibri" w:hAnsi="SassoonPrimaryInfant" w:cs="Times New Roman"/>
                <w:i/>
                <w:sz w:val="24"/>
              </w:rPr>
            </w:pPr>
            <w:r w:rsidRPr="00631E1D">
              <w:rPr>
                <w:rFonts w:ascii="SassoonPrimaryInfant" w:eastAsia="Calibri" w:hAnsi="SassoonPrimaryInfant" w:cs="Times New Roman"/>
                <w:sz w:val="24"/>
              </w:rPr>
              <w:t>To thought shower where each of the salad food items originate from and know that each time, even with dairy and meat, it all comes back to the producer.</w:t>
            </w:r>
          </w:p>
          <w:p w14:paraId="07037C12" w14:textId="77777777" w:rsidR="00631E1D" w:rsidRPr="00631E1D" w:rsidRDefault="00631E1D" w:rsidP="00631E1D">
            <w:pPr>
              <w:numPr>
                <w:ilvl w:val="0"/>
                <w:numId w:val="7"/>
              </w:numPr>
              <w:contextualSpacing/>
              <w:rPr>
                <w:rFonts w:ascii="SassoonPrimaryInfant" w:eastAsia="Calibri" w:hAnsi="SassoonPrimaryInfant" w:cs="Times New Roman"/>
                <w:i/>
                <w:sz w:val="24"/>
              </w:rPr>
            </w:pPr>
            <w:r w:rsidRPr="00631E1D">
              <w:rPr>
                <w:rFonts w:ascii="SassoonPrimaryInfant" w:eastAsia="Calibri" w:hAnsi="SassoonPrimaryInfant" w:cs="Times New Roman"/>
                <w:sz w:val="24"/>
              </w:rPr>
              <w:t xml:space="preserve">To know that there are a range of different salads and recipes that originate from all around the World and that they use ingredients that they can grow or are readily available from the country of origin (play game, ‘Name the salad’ </w:t>
            </w:r>
            <w:proofErr w:type="spellStart"/>
            <w:r w:rsidRPr="00631E1D">
              <w:rPr>
                <w:rFonts w:ascii="SassoonPrimaryInfant" w:eastAsia="Calibri" w:hAnsi="SassoonPrimaryInfant" w:cs="Times New Roman"/>
                <w:sz w:val="24"/>
              </w:rPr>
              <w:t>Powerpoint</w:t>
            </w:r>
            <w:proofErr w:type="spellEnd"/>
            <w:r w:rsidRPr="00631E1D">
              <w:rPr>
                <w:rFonts w:ascii="SassoonPrimaryInfant" w:eastAsia="Calibri" w:hAnsi="SassoonPrimaryInfant" w:cs="Times New Roman"/>
                <w:sz w:val="24"/>
              </w:rPr>
              <w:t xml:space="preserve"> on server).</w:t>
            </w:r>
          </w:p>
          <w:p w14:paraId="2BBB6833" w14:textId="77777777" w:rsidR="00631E1D" w:rsidRPr="00631E1D" w:rsidRDefault="00631E1D" w:rsidP="00631E1D">
            <w:pPr>
              <w:numPr>
                <w:ilvl w:val="0"/>
                <w:numId w:val="7"/>
              </w:numPr>
              <w:contextualSpacing/>
              <w:rPr>
                <w:rFonts w:ascii="SassoonPrimaryInfant" w:eastAsia="Calibri" w:hAnsi="SassoonPrimaryInfant" w:cs="Times New Roman"/>
                <w:i/>
                <w:sz w:val="24"/>
              </w:rPr>
            </w:pPr>
            <w:r w:rsidRPr="00631E1D">
              <w:rPr>
                <w:rFonts w:ascii="SassoonPrimaryInfant" w:eastAsia="Calibri" w:hAnsi="SassoonPrimaryInfant" w:cs="Times New Roman"/>
                <w:sz w:val="24"/>
              </w:rPr>
              <w:t>To research Greek salads on the internet and notice the slight variations that occur between recipes.</w:t>
            </w:r>
          </w:p>
          <w:p w14:paraId="4F994611" w14:textId="77777777" w:rsidR="00631E1D" w:rsidRPr="00631E1D" w:rsidRDefault="00631E1D" w:rsidP="00631E1D">
            <w:pPr>
              <w:numPr>
                <w:ilvl w:val="0"/>
                <w:numId w:val="7"/>
              </w:numPr>
              <w:contextualSpacing/>
              <w:rPr>
                <w:rFonts w:ascii="SassoonPrimaryInfant" w:eastAsia="Calibri" w:hAnsi="SassoonPrimaryInfant" w:cs="Times New Roman"/>
                <w:i/>
                <w:sz w:val="24"/>
              </w:rPr>
            </w:pPr>
            <w:r w:rsidRPr="00631E1D">
              <w:rPr>
                <w:rFonts w:ascii="SassoonPrimaryInfant" w:eastAsia="Calibri" w:hAnsi="SassoonPrimaryInfant" w:cs="Times New Roman"/>
                <w:sz w:val="24"/>
              </w:rPr>
              <w:t>To understand the importance of healthy eating and use the ‘Eatwell Plate’ to highlight the importance of a range of food groups in their diet.</w:t>
            </w:r>
          </w:p>
          <w:p w14:paraId="4621D656" w14:textId="77777777" w:rsidR="00631E1D" w:rsidRPr="00631E1D" w:rsidRDefault="00631E1D" w:rsidP="00631E1D">
            <w:pPr>
              <w:numPr>
                <w:ilvl w:val="0"/>
                <w:numId w:val="7"/>
              </w:numPr>
              <w:contextualSpacing/>
              <w:rPr>
                <w:rFonts w:ascii="SassoonPrimaryInfant" w:eastAsia="Calibri" w:hAnsi="SassoonPrimaryInfant" w:cs="Times New Roman"/>
                <w:i/>
                <w:sz w:val="24"/>
              </w:rPr>
            </w:pPr>
            <w:r w:rsidRPr="00631E1D">
              <w:rPr>
                <w:rFonts w:ascii="SassoonPrimaryInfant" w:eastAsia="Calibri" w:hAnsi="SassoonPrimaryInfant" w:cs="Times New Roman"/>
                <w:sz w:val="24"/>
              </w:rPr>
              <w:t xml:space="preserve">To place each ingredient used in a Greek salad onto a blank ‘Eatwell Plate’ and consider if it’s a healthy option or not.  </w:t>
            </w:r>
          </w:p>
          <w:p w14:paraId="1B288B1E" w14:textId="77777777" w:rsidR="00631E1D" w:rsidRPr="00631E1D" w:rsidRDefault="00631E1D" w:rsidP="00631E1D">
            <w:pPr>
              <w:numPr>
                <w:ilvl w:val="0"/>
                <w:numId w:val="7"/>
              </w:numPr>
              <w:contextualSpacing/>
              <w:rPr>
                <w:rFonts w:ascii="SassoonPrimaryInfant" w:eastAsia="Calibri" w:hAnsi="SassoonPrimaryInfant" w:cs="Times New Roman"/>
                <w:i/>
                <w:sz w:val="24"/>
              </w:rPr>
            </w:pPr>
            <w:r w:rsidRPr="00631E1D">
              <w:rPr>
                <w:rFonts w:ascii="SassoonPrimaryInfant" w:eastAsia="Calibri" w:hAnsi="SassoonPrimaryInfant" w:cs="Times New Roman"/>
                <w:sz w:val="24"/>
              </w:rPr>
              <w:t>To taste a range of different salad ingredients and record their findings in a chart/table under the headings: texture, taste, appearance and smell developing their use of food vocabulary.</w:t>
            </w:r>
          </w:p>
          <w:p w14:paraId="7D6DCA9F" w14:textId="77777777" w:rsidR="00631E1D" w:rsidRPr="00631E1D" w:rsidRDefault="00631E1D" w:rsidP="00631E1D">
            <w:pPr>
              <w:rPr>
                <w:rFonts w:ascii="SassoonPrimaryInfant" w:eastAsia="Calibri" w:hAnsi="SassoonPrimaryInfant" w:cs="Times New Roman"/>
                <w:i/>
                <w:sz w:val="24"/>
              </w:rPr>
            </w:pPr>
            <w:r w:rsidRPr="00631E1D">
              <w:rPr>
                <w:rFonts w:ascii="SassoonPrimaryInfant" w:eastAsia="Calibri" w:hAnsi="SassoonPrimaryInfant" w:cs="Times New Roman"/>
                <w:i/>
                <w:sz w:val="24"/>
              </w:rPr>
              <w:lastRenderedPageBreak/>
              <w:t>Focused Tasks (FTs):</w:t>
            </w:r>
          </w:p>
          <w:p w14:paraId="780335F6" w14:textId="77777777" w:rsidR="00631E1D" w:rsidRPr="00631E1D" w:rsidRDefault="00631E1D" w:rsidP="00631E1D">
            <w:pPr>
              <w:numPr>
                <w:ilvl w:val="0"/>
                <w:numId w:val="8"/>
              </w:numPr>
              <w:contextualSpacing/>
              <w:rPr>
                <w:rFonts w:ascii="SassoonPrimaryInfant" w:eastAsia="Calibri" w:hAnsi="SassoonPrimaryInfant" w:cs="Times New Roman"/>
                <w:sz w:val="24"/>
              </w:rPr>
            </w:pPr>
            <w:r w:rsidRPr="00631E1D">
              <w:rPr>
                <w:rFonts w:ascii="SassoonPrimaryInfant" w:eastAsia="Calibri" w:hAnsi="SassoonPrimaryInfant" w:cs="Times New Roman"/>
                <w:sz w:val="24"/>
              </w:rPr>
              <w:t>To follow a basic Greek salad recipe to create a typical Greek salad.</w:t>
            </w:r>
          </w:p>
          <w:p w14:paraId="2E3A167B" w14:textId="77777777" w:rsidR="00631E1D" w:rsidRPr="00631E1D" w:rsidRDefault="00631E1D" w:rsidP="00631E1D">
            <w:pPr>
              <w:numPr>
                <w:ilvl w:val="0"/>
                <w:numId w:val="8"/>
              </w:numPr>
              <w:contextualSpacing/>
              <w:rPr>
                <w:rFonts w:ascii="SassoonPrimaryInfant" w:eastAsia="Calibri" w:hAnsi="SassoonPrimaryInfant" w:cs="Times New Roman"/>
                <w:sz w:val="24"/>
              </w:rPr>
            </w:pPr>
            <w:r w:rsidRPr="00631E1D">
              <w:rPr>
                <w:rFonts w:ascii="SassoonPrimaryInfant" w:eastAsia="Calibri" w:hAnsi="SassoonPrimaryInfant" w:cs="Times New Roman"/>
                <w:sz w:val="24"/>
              </w:rPr>
              <w:t>To taste and evaluate the salad considering what they liked, disliked and how they would adapt the recipe to create a Greek salad that was more appealing to their tastes.</w:t>
            </w:r>
          </w:p>
          <w:p w14:paraId="057D26C2" w14:textId="77777777" w:rsidR="00631E1D" w:rsidRPr="00631E1D" w:rsidRDefault="00631E1D" w:rsidP="00631E1D">
            <w:pPr>
              <w:numPr>
                <w:ilvl w:val="0"/>
                <w:numId w:val="8"/>
              </w:numPr>
              <w:contextualSpacing/>
              <w:rPr>
                <w:rFonts w:ascii="SassoonPrimaryInfant" w:eastAsia="Calibri" w:hAnsi="SassoonPrimaryInfant" w:cs="Times New Roman"/>
                <w:sz w:val="24"/>
              </w:rPr>
            </w:pPr>
            <w:r w:rsidRPr="00631E1D">
              <w:rPr>
                <w:rFonts w:ascii="SassoonPrimaryInfant" w:eastAsia="Calibri" w:hAnsi="SassoonPrimaryInfant" w:cs="Times New Roman"/>
                <w:sz w:val="24"/>
              </w:rPr>
              <w:t>To wash, peel, deseed, grate, chop/dice salad ingredients.</w:t>
            </w:r>
          </w:p>
          <w:p w14:paraId="2D448B30" w14:textId="77777777" w:rsidR="00631E1D" w:rsidRPr="00631E1D" w:rsidRDefault="00631E1D" w:rsidP="00631E1D">
            <w:pPr>
              <w:numPr>
                <w:ilvl w:val="0"/>
                <w:numId w:val="8"/>
              </w:numPr>
              <w:contextualSpacing/>
              <w:rPr>
                <w:rFonts w:ascii="SassoonPrimaryInfant" w:eastAsia="Calibri" w:hAnsi="SassoonPrimaryInfant" w:cs="Times New Roman"/>
                <w:sz w:val="24"/>
              </w:rPr>
            </w:pPr>
            <w:r w:rsidRPr="00631E1D">
              <w:rPr>
                <w:rFonts w:ascii="SassoonPrimaryInfant" w:eastAsia="Calibri" w:hAnsi="SassoonPrimaryInfant" w:cs="Times New Roman"/>
                <w:sz w:val="24"/>
              </w:rPr>
              <w:t>To work hygienically and safely with a range of different utensils (See suggestions on ‘Super Salads’ help sheet on server about how to cut things safely and handy hints).</w:t>
            </w:r>
          </w:p>
          <w:p w14:paraId="399C7872" w14:textId="77777777" w:rsidR="00631E1D" w:rsidRPr="00631E1D" w:rsidRDefault="00631E1D" w:rsidP="00631E1D">
            <w:pPr>
              <w:numPr>
                <w:ilvl w:val="0"/>
                <w:numId w:val="8"/>
              </w:numPr>
              <w:contextualSpacing/>
              <w:rPr>
                <w:rFonts w:ascii="SassoonPrimaryInfant" w:eastAsia="Calibri" w:hAnsi="SassoonPrimaryInfant" w:cs="Times New Roman"/>
                <w:sz w:val="24"/>
              </w:rPr>
            </w:pPr>
            <w:r w:rsidRPr="00631E1D">
              <w:rPr>
                <w:rFonts w:ascii="SassoonPrimaryInfant" w:eastAsia="Calibri" w:hAnsi="SassoonPrimaryInfant" w:cs="Times New Roman"/>
                <w:sz w:val="24"/>
              </w:rPr>
              <w:t>To experiment with different ways of making their salad look more appealing e.g. layering, range of colours.</w:t>
            </w:r>
          </w:p>
          <w:p w14:paraId="42C5763F" w14:textId="77777777" w:rsidR="00631E1D" w:rsidRPr="00631E1D" w:rsidRDefault="00631E1D" w:rsidP="00631E1D">
            <w:pPr>
              <w:rPr>
                <w:rFonts w:ascii="SassoonPrimaryInfant" w:eastAsia="Calibri" w:hAnsi="SassoonPrimaryInfant" w:cs="Times New Roman"/>
                <w:sz w:val="24"/>
              </w:rPr>
            </w:pPr>
            <w:r w:rsidRPr="00631E1D">
              <w:rPr>
                <w:rFonts w:ascii="SassoonPrimaryInfant" w:eastAsia="Calibri" w:hAnsi="SassoonPrimaryInfant" w:cs="Times New Roman"/>
                <w:i/>
                <w:sz w:val="24"/>
              </w:rPr>
              <w:t>Design, Make and Evaluate Assignment (DMEAs):</w:t>
            </w:r>
          </w:p>
          <w:p w14:paraId="2C5617A5" w14:textId="77777777" w:rsidR="00631E1D" w:rsidRPr="00631E1D" w:rsidRDefault="00631E1D" w:rsidP="00631E1D">
            <w:pPr>
              <w:numPr>
                <w:ilvl w:val="0"/>
                <w:numId w:val="9"/>
              </w:numPr>
              <w:contextualSpacing/>
              <w:rPr>
                <w:rFonts w:ascii="SassoonPrimaryInfant" w:eastAsia="Calibri" w:hAnsi="SassoonPrimaryInfant" w:cs="Times New Roman"/>
                <w:sz w:val="24"/>
              </w:rPr>
            </w:pPr>
            <w:r w:rsidRPr="00631E1D">
              <w:rPr>
                <w:rFonts w:ascii="SassoonPrimaryInfant" w:eastAsia="Calibri" w:hAnsi="SassoonPrimaryInfant" w:cs="Times New Roman"/>
                <w:sz w:val="24"/>
              </w:rPr>
              <w:t>To use their taste testing to create their own recipe for a Greek salad by changing some of the ingredients/how they cut etc following a criterion that they set themselves.</w:t>
            </w:r>
          </w:p>
          <w:p w14:paraId="7DD5D6BA" w14:textId="77777777" w:rsidR="00631E1D" w:rsidRPr="00631E1D" w:rsidRDefault="00631E1D" w:rsidP="00631E1D">
            <w:pPr>
              <w:numPr>
                <w:ilvl w:val="0"/>
                <w:numId w:val="9"/>
              </w:numPr>
              <w:contextualSpacing/>
              <w:rPr>
                <w:rFonts w:ascii="SassoonPrimaryInfant" w:eastAsia="Calibri" w:hAnsi="SassoonPrimaryInfant" w:cs="Times New Roman"/>
                <w:sz w:val="24"/>
              </w:rPr>
            </w:pPr>
            <w:r w:rsidRPr="00631E1D">
              <w:rPr>
                <w:rFonts w:ascii="SassoonPrimaryInfant" w:eastAsia="Calibri" w:hAnsi="SassoonPrimaryInfant" w:cs="Times New Roman"/>
                <w:sz w:val="24"/>
              </w:rPr>
              <w:t>To create a recipe for their salad, ensuring that they include foods from at least 3 different food groups.</w:t>
            </w:r>
          </w:p>
          <w:p w14:paraId="0F9B89D8" w14:textId="77777777" w:rsidR="00631E1D" w:rsidRPr="00631E1D" w:rsidRDefault="00631E1D" w:rsidP="00631E1D">
            <w:pPr>
              <w:numPr>
                <w:ilvl w:val="0"/>
                <w:numId w:val="9"/>
              </w:numPr>
              <w:contextualSpacing/>
              <w:rPr>
                <w:rFonts w:ascii="SassoonPrimaryInfant" w:eastAsia="Calibri" w:hAnsi="SassoonPrimaryInfant" w:cs="Times New Roman"/>
                <w:sz w:val="24"/>
              </w:rPr>
            </w:pPr>
            <w:r w:rsidRPr="00631E1D">
              <w:rPr>
                <w:rFonts w:ascii="SassoonPrimaryInfant" w:eastAsia="Calibri" w:hAnsi="SassoonPrimaryInfant" w:cs="Times New Roman"/>
                <w:sz w:val="24"/>
              </w:rPr>
              <w:t>To create an annotated drawing of what their salad will look like considering how appealing it looks.</w:t>
            </w:r>
          </w:p>
          <w:p w14:paraId="5D03E913" w14:textId="77777777" w:rsidR="00631E1D" w:rsidRPr="00631E1D" w:rsidRDefault="00631E1D" w:rsidP="00631E1D">
            <w:pPr>
              <w:numPr>
                <w:ilvl w:val="0"/>
                <w:numId w:val="9"/>
              </w:numPr>
              <w:contextualSpacing/>
              <w:rPr>
                <w:rFonts w:ascii="SassoonPrimaryInfant" w:eastAsia="Calibri" w:hAnsi="SassoonPrimaryInfant" w:cs="Times New Roman"/>
                <w:sz w:val="24"/>
              </w:rPr>
            </w:pPr>
            <w:r w:rsidRPr="00631E1D">
              <w:rPr>
                <w:rFonts w:ascii="SassoonPrimaryInfant" w:eastAsia="Calibri" w:hAnsi="SassoonPrimaryInfant" w:cs="Times New Roman"/>
                <w:sz w:val="24"/>
              </w:rPr>
              <w:t>To taste and evaluate their salad considering its strengths and weakness and how they would improve on the recipe if they made it again.</w:t>
            </w:r>
          </w:p>
          <w:p w14:paraId="7A117449" w14:textId="77777777" w:rsidR="00631E1D" w:rsidRPr="00631E1D" w:rsidRDefault="00631E1D" w:rsidP="00631E1D">
            <w:pPr>
              <w:numPr>
                <w:ilvl w:val="0"/>
                <w:numId w:val="9"/>
              </w:numPr>
              <w:contextualSpacing/>
              <w:rPr>
                <w:rFonts w:ascii="SassoonPrimaryInfant" w:eastAsia="Calibri" w:hAnsi="SassoonPrimaryInfant" w:cs="Times New Roman"/>
                <w:sz w:val="24"/>
              </w:rPr>
            </w:pPr>
            <w:r w:rsidRPr="00631E1D">
              <w:rPr>
                <w:rFonts w:ascii="SassoonPrimaryInfant" w:eastAsia="Calibri" w:hAnsi="SassoonPrimaryInfant" w:cs="Times New Roman"/>
                <w:sz w:val="24"/>
              </w:rPr>
              <w:t>To map out on a blank ‘Eatwell Plate’ how their salad fits in to a healthy balanced diet.</w:t>
            </w:r>
          </w:p>
          <w:p w14:paraId="0AA7146D" w14:textId="77777777" w:rsidR="009D6EE8" w:rsidRPr="00631E1D" w:rsidRDefault="00631E1D" w:rsidP="00631E1D">
            <w:pPr>
              <w:rPr>
                <w:rFonts w:ascii="SassoonPrimaryInfant" w:eastAsia="Calibri" w:hAnsi="SassoonPrimaryInfant" w:cs="Times New Roman"/>
                <w:i/>
                <w:color w:val="FF0000"/>
                <w:sz w:val="24"/>
              </w:rPr>
            </w:pPr>
            <w:r w:rsidRPr="00631E1D">
              <w:rPr>
                <w:rFonts w:ascii="SassoonPrimaryInfant" w:eastAsia="Calibri" w:hAnsi="SassoonPrimaryInfant" w:cs="Times New Roman"/>
                <w:i/>
                <w:color w:val="FF0000"/>
                <w:sz w:val="24"/>
              </w:rPr>
              <w:t>Cross-curricular links: History (Ancient Greeks), Science (producers and food chains, keeping healthy).</w:t>
            </w:r>
          </w:p>
        </w:tc>
        <w:tc>
          <w:tcPr>
            <w:tcW w:w="7087" w:type="dxa"/>
          </w:tcPr>
          <w:p w14:paraId="46C74F79" w14:textId="77777777" w:rsidR="009D6EE8" w:rsidRDefault="009D6EE8">
            <w:pPr>
              <w:rPr>
                <w:rFonts w:ascii="SassoonPrimaryInfant" w:hAnsi="SassoonPrimaryInfant"/>
                <w:b/>
                <w:sz w:val="24"/>
              </w:rPr>
            </w:pPr>
            <w:r w:rsidRPr="009D6EE8">
              <w:rPr>
                <w:rFonts w:ascii="SassoonPrimaryInfant" w:hAnsi="SassoonPrimaryInfant"/>
                <w:b/>
                <w:sz w:val="24"/>
              </w:rPr>
              <w:lastRenderedPageBreak/>
              <w:t>COMPUTING</w:t>
            </w:r>
          </w:p>
          <w:p w14:paraId="67409F6F" w14:textId="77777777" w:rsidR="009D6EE8" w:rsidRPr="009D6EE8" w:rsidRDefault="009D6EE8">
            <w:pPr>
              <w:rPr>
                <w:rFonts w:ascii="SassoonPrimaryInfant" w:hAnsi="SassoonPrimaryInfant"/>
                <w:b/>
                <w:sz w:val="24"/>
              </w:rPr>
            </w:pPr>
            <w:r w:rsidRPr="009D6EE8">
              <w:rPr>
                <w:rFonts w:ascii="SassoonPrimaryInfant" w:hAnsi="SassoonPrimaryInfant"/>
                <w:b/>
                <w:sz w:val="24"/>
              </w:rPr>
              <w:t>Learning Objectives</w:t>
            </w:r>
            <w:r w:rsidR="00EA5736">
              <w:rPr>
                <w:rFonts w:ascii="SassoonPrimaryInfant" w:hAnsi="SassoonPrimaryInfant"/>
                <w:b/>
                <w:sz w:val="24"/>
              </w:rPr>
              <w:t xml:space="preserve"> (to be linked to topic work if and where appropriate)</w:t>
            </w:r>
          </w:p>
          <w:p w14:paraId="3531544B" w14:textId="77777777" w:rsidR="00EA5736" w:rsidRDefault="00EA5736" w:rsidP="00EA5736">
            <w:pPr>
              <w:rPr>
                <w:rFonts w:ascii="SassoonPrimaryInfant" w:hAnsi="SassoonPrimaryInfant"/>
                <w:sz w:val="24"/>
                <w:u w:val="single"/>
              </w:rPr>
            </w:pPr>
            <w:r w:rsidRPr="00EA5736">
              <w:rPr>
                <w:rFonts w:ascii="SassoonPrimaryInfant" w:hAnsi="SassoonPrimaryInfant"/>
                <w:sz w:val="24"/>
                <w:u w:val="single"/>
              </w:rPr>
              <w:t>Creating and Publishing</w:t>
            </w:r>
          </w:p>
          <w:p w14:paraId="407B9B76" w14:textId="77777777" w:rsidR="00C342BC" w:rsidRPr="00C342BC" w:rsidRDefault="00C342BC" w:rsidP="00C342BC">
            <w:pPr>
              <w:pStyle w:val="ListParagraph"/>
              <w:numPr>
                <w:ilvl w:val="0"/>
                <w:numId w:val="1"/>
              </w:numPr>
              <w:rPr>
                <w:rFonts w:ascii="SassoonPrimaryInfant" w:hAnsi="SassoonPrimaryInfant"/>
                <w:sz w:val="24"/>
                <w:szCs w:val="20"/>
              </w:rPr>
            </w:pPr>
            <w:r w:rsidRPr="00C342BC">
              <w:rPr>
                <w:rFonts w:ascii="SassoonPrimaryInfant" w:hAnsi="SassoonPrimaryInfant"/>
                <w:sz w:val="24"/>
                <w:szCs w:val="20"/>
              </w:rPr>
              <w:t xml:space="preserve">create non-traditional presentations using a range of tools, for a specific purpose </w:t>
            </w:r>
          </w:p>
          <w:p w14:paraId="6107CC04" w14:textId="77777777" w:rsidR="00C342BC" w:rsidRPr="00C342BC" w:rsidRDefault="00C342BC" w:rsidP="00C342BC">
            <w:pPr>
              <w:pStyle w:val="ListParagraph"/>
              <w:numPr>
                <w:ilvl w:val="0"/>
                <w:numId w:val="1"/>
              </w:numPr>
              <w:rPr>
                <w:rFonts w:ascii="SassoonPrimaryInfant" w:hAnsi="SassoonPrimaryInfant"/>
                <w:sz w:val="24"/>
                <w:szCs w:val="20"/>
              </w:rPr>
            </w:pPr>
            <w:r w:rsidRPr="00C342BC">
              <w:rPr>
                <w:rFonts w:ascii="SassoonPrimaryInfant" w:hAnsi="SassoonPrimaryInfant"/>
                <w:sz w:val="24"/>
                <w:szCs w:val="20"/>
              </w:rPr>
              <w:t xml:space="preserve">create </w:t>
            </w:r>
            <w:proofErr w:type="gramStart"/>
            <w:r w:rsidRPr="00C342BC">
              <w:rPr>
                <w:rFonts w:ascii="SassoonPrimaryInfant" w:hAnsi="SassoonPrimaryInfant"/>
                <w:sz w:val="24"/>
                <w:szCs w:val="20"/>
              </w:rPr>
              <w:t>pages  for</w:t>
            </w:r>
            <w:proofErr w:type="gramEnd"/>
            <w:r w:rsidRPr="00C342BC">
              <w:rPr>
                <w:rFonts w:ascii="SassoonPrimaryInfant" w:hAnsi="SassoonPrimaryInfant"/>
                <w:sz w:val="24"/>
                <w:szCs w:val="20"/>
              </w:rPr>
              <w:t xml:space="preserve"> a specific purpose and improve these sites (class web page).</w:t>
            </w:r>
          </w:p>
          <w:p w14:paraId="032AA09B" w14:textId="77777777" w:rsidR="00C342BC" w:rsidRPr="00C342BC" w:rsidRDefault="00C342BC" w:rsidP="00C342BC">
            <w:pPr>
              <w:pStyle w:val="ListParagraph"/>
              <w:numPr>
                <w:ilvl w:val="0"/>
                <w:numId w:val="1"/>
              </w:numPr>
              <w:rPr>
                <w:rFonts w:ascii="SassoonPrimaryInfant" w:hAnsi="SassoonPrimaryInfant"/>
                <w:sz w:val="24"/>
                <w:szCs w:val="20"/>
              </w:rPr>
            </w:pPr>
            <w:r w:rsidRPr="00C342BC">
              <w:rPr>
                <w:rFonts w:ascii="SassoonPrimaryInfant" w:hAnsi="SassoonPrimaryInfant"/>
                <w:sz w:val="24"/>
                <w:szCs w:val="20"/>
              </w:rPr>
              <w:t>use technology to help present our work, showing an increasing degree of skill and using advanced features of software and tools.</w:t>
            </w:r>
          </w:p>
          <w:p w14:paraId="1560040C" w14:textId="77777777" w:rsidR="00EA5736" w:rsidRPr="00C342BC" w:rsidRDefault="00C342BC" w:rsidP="00C342BC">
            <w:pPr>
              <w:pStyle w:val="ListParagraph"/>
              <w:numPr>
                <w:ilvl w:val="0"/>
                <w:numId w:val="1"/>
              </w:numPr>
              <w:rPr>
                <w:rFonts w:ascii="SassoonPrimaryInfant" w:hAnsi="SassoonPrimaryInfant"/>
                <w:sz w:val="24"/>
                <w:szCs w:val="20"/>
              </w:rPr>
            </w:pPr>
            <w:r w:rsidRPr="00C342BC">
              <w:rPr>
                <w:rFonts w:ascii="SassoonPrimaryInfant" w:hAnsi="SassoonPrimaryInfant"/>
                <w:sz w:val="24"/>
                <w:szCs w:val="20"/>
              </w:rPr>
              <w:t>select tools which we can use to help them achieve a specific aim and justify these choices to others.</w:t>
            </w:r>
          </w:p>
          <w:p w14:paraId="1F87FA82" w14:textId="77777777" w:rsidR="00EA5736" w:rsidRDefault="00EA5736" w:rsidP="00EA5736">
            <w:pPr>
              <w:rPr>
                <w:rFonts w:ascii="SassoonPrimaryInfant" w:hAnsi="SassoonPrimaryInfant"/>
                <w:sz w:val="24"/>
                <w:u w:val="single"/>
              </w:rPr>
            </w:pPr>
            <w:r w:rsidRPr="00EA5736">
              <w:rPr>
                <w:rFonts w:ascii="SassoonPrimaryInfant" w:hAnsi="SassoonPrimaryInfant"/>
                <w:sz w:val="24"/>
                <w:u w:val="single"/>
              </w:rPr>
              <w:t>Using Data</w:t>
            </w:r>
          </w:p>
          <w:p w14:paraId="3EA215E8" w14:textId="77777777" w:rsidR="00C342BC" w:rsidRPr="00C342BC" w:rsidRDefault="00C342BC" w:rsidP="00C342BC">
            <w:pPr>
              <w:pStyle w:val="ListParagraph"/>
              <w:numPr>
                <w:ilvl w:val="0"/>
                <w:numId w:val="1"/>
              </w:numPr>
              <w:spacing w:line="276" w:lineRule="auto"/>
              <w:rPr>
                <w:rFonts w:ascii="SassoonPrimaryInfant" w:hAnsi="SassoonPrimaryInfant"/>
                <w:sz w:val="24"/>
                <w:szCs w:val="20"/>
              </w:rPr>
            </w:pPr>
            <w:r w:rsidRPr="00C342BC">
              <w:rPr>
                <w:rFonts w:ascii="SassoonPrimaryInfant" w:hAnsi="SassoonPrimaryInfant"/>
                <w:sz w:val="24"/>
                <w:szCs w:val="20"/>
              </w:rPr>
              <w:t>continue to use, search, enter data into and create our own databases</w:t>
            </w:r>
          </w:p>
          <w:p w14:paraId="6B2F4676" w14:textId="77777777" w:rsidR="00C342BC" w:rsidRPr="00C342BC" w:rsidRDefault="00C342BC" w:rsidP="00C342BC">
            <w:pPr>
              <w:pStyle w:val="ListParagraph"/>
              <w:numPr>
                <w:ilvl w:val="0"/>
                <w:numId w:val="1"/>
              </w:numPr>
              <w:spacing w:line="276" w:lineRule="auto"/>
              <w:rPr>
                <w:rFonts w:ascii="SassoonPrimaryInfant" w:hAnsi="SassoonPrimaryInfant"/>
                <w:sz w:val="24"/>
                <w:szCs w:val="20"/>
              </w:rPr>
            </w:pPr>
            <w:r w:rsidRPr="00C342BC">
              <w:rPr>
                <w:rFonts w:ascii="SassoonPrimaryInfant" w:hAnsi="SassoonPrimaryInfant"/>
                <w:sz w:val="24"/>
                <w:szCs w:val="20"/>
              </w:rPr>
              <w:t>continue to use technology, including spreadsheets to create graphs and present data in different ways.</w:t>
            </w:r>
          </w:p>
          <w:p w14:paraId="0FAF0D43" w14:textId="77777777" w:rsidR="00EA5736" w:rsidRPr="00C342BC" w:rsidRDefault="00C342BC" w:rsidP="00C342BC">
            <w:pPr>
              <w:pStyle w:val="ListParagraph"/>
              <w:numPr>
                <w:ilvl w:val="0"/>
                <w:numId w:val="1"/>
              </w:numPr>
              <w:spacing w:line="276" w:lineRule="auto"/>
              <w:rPr>
                <w:rFonts w:ascii="SassoonPrimaryInfant" w:hAnsi="SassoonPrimaryInfant"/>
                <w:sz w:val="24"/>
                <w:szCs w:val="20"/>
              </w:rPr>
            </w:pPr>
            <w:r w:rsidRPr="00C342BC">
              <w:rPr>
                <w:rFonts w:ascii="SassoonPrimaryInfant" w:hAnsi="SassoonPrimaryInfant"/>
                <w:sz w:val="24"/>
                <w:szCs w:val="20"/>
              </w:rPr>
              <w:t xml:space="preserve">take measurements, using a range of scientific equipment, with increasing accuracy and precision </w:t>
            </w:r>
            <w:r w:rsidRPr="00C342BC">
              <w:rPr>
                <w:rFonts w:ascii="SassoonPrimaryInfant" w:hAnsi="SassoonPrimaryInfant"/>
                <w:b/>
                <w:sz w:val="24"/>
                <w:szCs w:val="20"/>
              </w:rPr>
              <w:t>(new Science Objective)</w:t>
            </w:r>
          </w:p>
          <w:p w14:paraId="499C8880" w14:textId="77777777" w:rsidR="00EA5736" w:rsidRPr="00EA5736" w:rsidRDefault="00EA5736" w:rsidP="00EA5736">
            <w:pPr>
              <w:rPr>
                <w:rFonts w:ascii="SassoonPrimaryInfant" w:hAnsi="SassoonPrimaryInfant"/>
                <w:sz w:val="24"/>
                <w:u w:val="single"/>
              </w:rPr>
            </w:pPr>
            <w:r w:rsidRPr="00EA5736">
              <w:rPr>
                <w:rFonts w:ascii="SassoonPrimaryInfant" w:hAnsi="SassoonPrimaryInfant"/>
                <w:sz w:val="24"/>
                <w:u w:val="single"/>
              </w:rPr>
              <w:t>Using Technology and Smart Use</w:t>
            </w:r>
          </w:p>
          <w:p w14:paraId="152D6314" w14:textId="77777777" w:rsidR="00C342BC" w:rsidRPr="00AC2673" w:rsidRDefault="00C342BC" w:rsidP="00C342BC">
            <w:pPr>
              <w:pStyle w:val="ListParagraph"/>
              <w:numPr>
                <w:ilvl w:val="0"/>
                <w:numId w:val="1"/>
              </w:numPr>
              <w:spacing w:after="200" w:line="276" w:lineRule="auto"/>
              <w:rPr>
                <w:rFonts w:ascii="SassoonPrimaryInfant" w:hAnsi="SassoonPrimaryInfant"/>
                <w:sz w:val="24"/>
                <w:szCs w:val="20"/>
              </w:rPr>
            </w:pPr>
            <w:r w:rsidRPr="00AC2673">
              <w:rPr>
                <w:rFonts w:ascii="SassoonPrimaryInfant" w:hAnsi="SassoonPrimaryInfant"/>
                <w:sz w:val="24"/>
                <w:szCs w:val="20"/>
              </w:rPr>
              <w:t>continue to develop typing speed and accuracy to develop competency in typing</w:t>
            </w:r>
          </w:p>
          <w:p w14:paraId="093EC22C" w14:textId="77777777" w:rsidR="00C342BC" w:rsidRPr="00AC2673" w:rsidRDefault="00C342BC" w:rsidP="00C342BC">
            <w:pPr>
              <w:pStyle w:val="ListParagraph"/>
              <w:numPr>
                <w:ilvl w:val="0"/>
                <w:numId w:val="1"/>
              </w:numPr>
              <w:spacing w:after="200" w:line="276" w:lineRule="auto"/>
              <w:rPr>
                <w:rFonts w:ascii="SassoonPrimaryInfant" w:hAnsi="SassoonPrimaryInfant"/>
                <w:sz w:val="24"/>
                <w:szCs w:val="20"/>
              </w:rPr>
            </w:pPr>
            <w:r w:rsidRPr="00AC2673">
              <w:rPr>
                <w:rFonts w:ascii="SassoonPrimaryInfant" w:hAnsi="SassoonPrimaryInfant"/>
                <w:sz w:val="24"/>
                <w:szCs w:val="20"/>
              </w:rPr>
              <w:t xml:space="preserve">understand the purpose of and use </w:t>
            </w:r>
            <w:proofErr w:type="gramStart"/>
            <w:r w:rsidRPr="00AC2673">
              <w:rPr>
                <w:rFonts w:ascii="SassoonPrimaryInfant" w:hAnsi="SassoonPrimaryInfant"/>
                <w:sz w:val="24"/>
                <w:szCs w:val="20"/>
              </w:rPr>
              <w:t>independently  a</w:t>
            </w:r>
            <w:proofErr w:type="gramEnd"/>
            <w:r w:rsidRPr="00AC2673">
              <w:rPr>
                <w:rFonts w:ascii="SassoonPrimaryInfant" w:hAnsi="SassoonPrimaryInfant"/>
                <w:sz w:val="24"/>
                <w:szCs w:val="20"/>
              </w:rPr>
              <w:t xml:space="preserve"> range of different technology.</w:t>
            </w:r>
          </w:p>
          <w:p w14:paraId="47ABC589" w14:textId="77777777" w:rsidR="00C342BC" w:rsidRPr="00AC2673" w:rsidRDefault="00C342BC" w:rsidP="00C342BC">
            <w:pPr>
              <w:pStyle w:val="ListParagraph"/>
              <w:numPr>
                <w:ilvl w:val="0"/>
                <w:numId w:val="1"/>
              </w:numPr>
              <w:spacing w:after="200" w:line="276" w:lineRule="auto"/>
              <w:rPr>
                <w:rFonts w:ascii="SassoonPrimaryInfant" w:hAnsi="SassoonPrimaryInfant"/>
                <w:sz w:val="24"/>
                <w:szCs w:val="20"/>
              </w:rPr>
            </w:pPr>
            <w:r w:rsidRPr="00AC2673">
              <w:rPr>
                <w:rFonts w:ascii="SassoonPrimaryInfant" w:hAnsi="SassoonPrimaryInfant"/>
                <w:sz w:val="24"/>
                <w:szCs w:val="20"/>
              </w:rPr>
              <w:t xml:space="preserve">make choices about when to use technology, which piece(s) of </w:t>
            </w:r>
            <w:r w:rsidRPr="00AC2673">
              <w:rPr>
                <w:rFonts w:ascii="SassoonPrimaryInfant" w:hAnsi="SassoonPrimaryInfant"/>
                <w:sz w:val="24"/>
                <w:szCs w:val="20"/>
              </w:rPr>
              <w:lastRenderedPageBreak/>
              <w:t>technology to use, which software/tools we are going to use on the technology and be able to explain our choices to others.</w:t>
            </w:r>
          </w:p>
          <w:p w14:paraId="23C5F169" w14:textId="77777777" w:rsidR="00C342BC" w:rsidRPr="00AC2673" w:rsidRDefault="00C342BC" w:rsidP="00C342BC">
            <w:pPr>
              <w:numPr>
                <w:ilvl w:val="0"/>
                <w:numId w:val="1"/>
              </w:numPr>
              <w:spacing w:after="200" w:line="276" w:lineRule="auto"/>
              <w:contextualSpacing/>
              <w:rPr>
                <w:rFonts w:ascii="SassoonPrimaryInfant" w:hAnsi="SassoonPrimaryInfant"/>
                <w:sz w:val="24"/>
                <w:szCs w:val="20"/>
              </w:rPr>
            </w:pPr>
            <w:r w:rsidRPr="00AC2673">
              <w:rPr>
                <w:rFonts w:ascii="SassoonPrimaryInfant" w:hAnsi="SassoonPrimaryInfant"/>
                <w:sz w:val="24"/>
                <w:szCs w:val="20"/>
              </w:rPr>
              <w:t xml:space="preserve">Follow the SMART rules when using the internet and agree to by signing our ICT rules and Safe Use Agreement    </w:t>
            </w:r>
          </w:p>
          <w:p w14:paraId="7BCB1E69" w14:textId="77777777" w:rsidR="009D6EE8" w:rsidRPr="00C342BC" w:rsidRDefault="00C342BC" w:rsidP="00C342BC">
            <w:pPr>
              <w:numPr>
                <w:ilvl w:val="0"/>
                <w:numId w:val="1"/>
              </w:numPr>
              <w:contextualSpacing/>
              <w:rPr>
                <w:rFonts w:ascii="SassoonPrimaryInfant" w:hAnsi="SassoonPrimaryInfant"/>
                <w:sz w:val="24"/>
                <w:szCs w:val="20"/>
              </w:rPr>
            </w:pPr>
            <w:r w:rsidRPr="00AC2673">
              <w:rPr>
                <w:rFonts w:ascii="SassoonPrimaryInfant" w:hAnsi="SassoonPrimaryInfant"/>
                <w:sz w:val="24"/>
                <w:szCs w:val="20"/>
              </w:rPr>
              <w:t>Understand how to keep safe when online.</w:t>
            </w:r>
          </w:p>
        </w:tc>
      </w:tr>
    </w:tbl>
    <w:p w14:paraId="4063D57A" w14:textId="77777777" w:rsidR="004D0BDF" w:rsidRDefault="004D0BDF"/>
    <w:sectPr w:rsidR="004D0BDF" w:rsidSect="009D6EE8">
      <w:headerReference w:type="default" r:id="rId1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ED687E" w14:textId="77777777" w:rsidR="00D13A3F" w:rsidRDefault="00D13A3F" w:rsidP="009D6EE8">
      <w:pPr>
        <w:spacing w:after="0" w:line="240" w:lineRule="auto"/>
      </w:pPr>
      <w:r>
        <w:separator/>
      </w:r>
    </w:p>
  </w:endnote>
  <w:endnote w:type="continuationSeparator" w:id="0">
    <w:p w14:paraId="71CE6BC8" w14:textId="77777777" w:rsidR="00D13A3F" w:rsidRDefault="00D13A3F" w:rsidP="009D6E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PrimaryInfant">
    <w:panose1 w:val="00000000000000000000"/>
    <w:charset w:val="00"/>
    <w:family w:val="auto"/>
    <w:pitch w:val="variable"/>
    <w:sig w:usb0="00000083"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DE6366" w14:textId="77777777" w:rsidR="00D13A3F" w:rsidRDefault="00D13A3F" w:rsidP="009D6EE8">
      <w:pPr>
        <w:spacing w:after="0" w:line="240" w:lineRule="auto"/>
      </w:pPr>
      <w:r>
        <w:separator/>
      </w:r>
    </w:p>
  </w:footnote>
  <w:footnote w:type="continuationSeparator" w:id="0">
    <w:p w14:paraId="5697FDB8" w14:textId="77777777" w:rsidR="00D13A3F" w:rsidRDefault="00D13A3F" w:rsidP="009D6E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B25AD0" w14:textId="77777777" w:rsidR="009D6EE8" w:rsidRPr="009D6EE8" w:rsidRDefault="000D2D54" w:rsidP="009D6EE8">
    <w:pPr>
      <w:pStyle w:val="Header"/>
      <w:jc w:val="center"/>
      <w:rPr>
        <w:rFonts w:ascii="SassoonPrimaryInfant" w:hAnsi="SassoonPrimaryInfant"/>
        <w:b/>
      </w:rPr>
    </w:pPr>
    <w:r>
      <w:rPr>
        <w:rFonts w:ascii="SassoonPrimaryInfant" w:hAnsi="SassoonPrimaryInfant"/>
        <w:b/>
      </w:rPr>
      <w:t>SPRING</w:t>
    </w:r>
    <w:r w:rsidR="009D6EE8" w:rsidRPr="009D6EE8">
      <w:rPr>
        <w:rFonts w:ascii="SassoonPrimaryInfant" w:hAnsi="SassoonPrimaryInfant"/>
        <w:b/>
      </w:rPr>
      <w:t xml:space="preserve"> TERM</w:t>
    </w:r>
  </w:p>
  <w:p w14:paraId="2C52C737" w14:textId="77777777" w:rsidR="009D6EE8" w:rsidRPr="009D6EE8" w:rsidRDefault="00C01F9A" w:rsidP="009D6EE8">
    <w:pPr>
      <w:pStyle w:val="Header"/>
      <w:jc w:val="center"/>
      <w:rPr>
        <w:rFonts w:ascii="SassoonPrimaryInfant" w:hAnsi="SassoonPrimaryInfant"/>
        <w:b/>
      </w:rPr>
    </w:pPr>
    <w:r>
      <w:rPr>
        <w:rFonts w:ascii="SassoonPrimaryInfant" w:hAnsi="SassoonPrimaryInfant"/>
        <w:b/>
      </w:rPr>
      <w:t>UKS2 ~ Cycle B</w:t>
    </w:r>
  </w:p>
  <w:p w14:paraId="7EB140CC" w14:textId="77777777" w:rsidR="009D6EE8" w:rsidRPr="009D6EE8" w:rsidRDefault="009D6EE8" w:rsidP="009D6EE8">
    <w:pPr>
      <w:pStyle w:val="Header"/>
      <w:jc w:val="center"/>
      <w:rPr>
        <w:rFonts w:ascii="SassoonPrimaryInfant" w:hAnsi="SassoonPrimaryInfant"/>
        <w:b/>
      </w:rPr>
    </w:pPr>
    <w:proofErr w:type="gramStart"/>
    <w:r w:rsidRPr="009D6EE8">
      <w:rPr>
        <w:rFonts w:ascii="SassoonPrimaryInfant" w:hAnsi="SassoonPrimaryInfant"/>
        <w:b/>
      </w:rPr>
      <w:t>Theme :</w:t>
    </w:r>
    <w:proofErr w:type="gramEnd"/>
    <w:r w:rsidRPr="009D6EE8">
      <w:rPr>
        <w:rFonts w:ascii="SassoonPrimaryInfant" w:hAnsi="SassoonPrimaryInfant"/>
        <w:b/>
      </w:rPr>
      <w:t xml:space="preserve"> </w:t>
    </w:r>
    <w:r w:rsidR="00617C23">
      <w:rPr>
        <w:rFonts w:ascii="SassoonPrimaryInfant" w:hAnsi="SassoonPrimaryInfant"/>
        <w:b/>
      </w:rPr>
      <w:t>A Greek Odyssey!</w:t>
    </w:r>
  </w:p>
  <w:p w14:paraId="710FDEAC" w14:textId="77777777" w:rsidR="009D6EE8" w:rsidRDefault="009D6E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72C1C"/>
    <w:multiLevelType w:val="hybridMultilevel"/>
    <w:tmpl w:val="E940E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626289"/>
    <w:multiLevelType w:val="hybridMultilevel"/>
    <w:tmpl w:val="0148764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4D35049"/>
    <w:multiLevelType w:val="hybridMultilevel"/>
    <w:tmpl w:val="8DFEB2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C966AFD"/>
    <w:multiLevelType w:val="hybridMultilevel"/>
    <w:tmpl w:val="C25E2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732710C"/>
    <w:multiLevelType w:val="hybridMultilevel"/>
    <w:tmpl w:val="36DC2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1045CF"/>
    <w:multiLevelType w:val="hybridMultilevel"/>
    <w:tmpl w:val="60B46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F976C54"/>
    <w:multiLevelType w:val="hybridMultilevel"/>
    <w:tmpl w:val="C27214DC"/>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7" w15:restartNumberingAfterBreak="0">
    <w:nsid w:val="71853939"/>
    <w:multiLevelType w:val="hybridMultilevel"/>
    <w:tmpl w:val="25406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51A47D2"/>
    <w:multiLevelType w:val="hybridMultilevel"/>
    <w:tmpl w:val="10FE4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3"/>
  </w:num>
  <w:num w:numId="4">
    <w:abstractNumId w:val="7"/>
  </w:num>
  <w:num w:numId="5">
    <w:abstractNumId w:val="1"/>
  </w:num>
  <w:num w:numId="6">
    <w:abstractNumId w:val="6"/>
  </w:num>
  <w:num w:numId="7">
    <w:abstractNumId w:val="4"/>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D6EE8"/>
    <w:rsid w:val="00001674"/>
    <w:rsid w:val="000330BA"/>
    <w:rsid w:val="00096FCF"/>
    <w:rsid w:val="000D2D54"/>
    <w:rsid w:val="002E630D"/>
    <w:rsid w:val="002F4BCF"/>
    <w:rsid w:val="003C5EF1"/>
    <w:rsid w:val="003E48A6"/>
    <w:rsid w:val="00411509"/>
    <w:rsid w:val="00426D95"/>
    <w:rsid w:val="004711A8"/>
    <w:rsid w:val="0049191C"/>
    <w:rsid w:val="004D0BDF"/>
    <w:rsid w:val="00526CDB"/>
    <w:rsid w:val="00617C23"/>
    <w:rsid w:val="006273A8"/>
    <w:rsid w:val="00631E1D"/>
    <w:rsid w:val="00663A70"/>
    <w:rsid w:val="006B62EE"/>
    <w:rsid w:val="007B3035"/>
    <w:rsid w:val="00825EA2"/>
    <w:rsid w:val="00894307"/>
    <w:rsid w:val="00904191"/>
    <w:rsid w:val="0095306E"/>
    <w:rsid w:val="009D6EE8"/>
    <w:rsid w:val="00A05985"/>
    <w:rsid w:val="00A30616"/>
    <w:rsid w:val="00C01F9A"/>
    <w:rsid w:val="00C342BC"/>
    <w:rsid w:val="00C80611"/>
    <w:rsid w:val="00CA3935"/>
    <w:rsid w:val="00CF5126"/>
    <w:rsid w:val="00D13A3F"/>
    <w:rsid w:val="00E8413B"/>
    <w:rsid w:val="00EA57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7DBE61AA"/>
  <w15:docId w15:val="{0A9910A2-C1F1-4F08-B342-F9A63B00C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D6E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D6E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6EE8"/>
  </w:style>
  <w:style w:type="paragraph" w:styleId="Footer">
    <w:name w:val="footer"/>
    <w:basedOn w:val="Normal"/>
    <w:link w:val="FooterChar"/>
    <w:uiPriority w:val="99"/>
    <w:unhideWhenUsed/>
    <w:rsid w:val="009D6E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6EE8"/>
  </w:style>
  <w:style w:type="paragraph" w:styleId="BalloonText">
    <w:name w:val="Balloon Text"/>
    <w:basedOn w:val="Normal"/>
    <w:link w:val="BalloonTextChar"/>
    <w:uiPriority w:val="99"/>
    <w:semiHidden/>
    <w:unhideWhenUsed/>
    <w:rsid w:val="009D6E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6EE8"/>
    <w:rPr>
      <w:rFonts w:ascii="Tahoma" w:hAnsi="Tahoma" w:cs="Tahoma"/>
      <w:sz w:val="16"/>
      <w:szCs w:val="16"/>
    </w:rPr>
  </w:style>
  <w:style w:type="paragraph" w:styleId="ListParagraph">
    <w:name w:val="List Paragraph"/>
    <w:basedOn w:val="Normal"/>
    <w:uiPriority w:val="34"/>
    <w:qFormat/>
    <w:rsid w:val="009D6EE8"/>
    <w:pPr>
      <w:ind w:left="720"/>
      <w:contextualSpacing/>
    </w:pPr>
  </w:style>
  <w:style w:type="character" w:styleId="Hyperlink">
    <w:name w:val="Hyperlink"/>
    <w:basedOn w:val="DefaultParagraphFont"/>
    <w:uiPriority w:val="99"/>
    <w:unhideWhenUsed/>
    <w:rsid w:val="00001674"/>
    <w:rPr>
      <w:color w:val="0000FF" w:themeColor="hyperlink"/>
      <w:u w:val="single"/>
    </w:rPr>
  </w:style>
  <w:style w:type="paragraph" w:styleId="NormalWeb">
    <w:name w:val="Normal (Web)"/>
    <w:basedOn w:val="Normal"/>
    <w:uiPriority w:val="99"/>
    <w:unhideWhenUsed/>
    <w:rsid w:val="00096FC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668603">
      <w:bodyDiv w:val="1"/>
      <w:marLeft w:val="0"/>
      <w:marRight w:val="0"/>
      <w:marTop w:val="0"/>
      <w:marBottom w:val="0"/>
      <w:divBdr>
        <w:top w:val="none" w:sz="0" w:space="0" w:color="auto"/>
        <w:left w:val="none" w:sz="0" w:space="0" w:color="auto"/>
        <w:bottom w:val="none" w:sz="0" w:space="0" w:color="auto"/>
        <w:right w:val="none" w:sz="0" w:space="0" w:color="auto"/>
      </w:divBdr>
    </w:div>
    <w:div w:id="579559986">
      <w:bodyDiv w:val="1"/>
      <w:marLeft w:val="0"/>
      <w:marRight w:val="0"/>
      <w:marTop w:val="0"/>
      <w:marBottom w:val="0"/>
      <w:divBdr>
        <w:top w:val="none" w:sz="0" w:space="0" w:color="auto"/>
        <w:left w:val="none" w:sz="0" w:space="0" w:color="auto"/>
        <w:bottom w:val="none" w:sz="0" w:space="0" w:color="auto"/>
        <w:right w:val="none" w:sz="0" w:space="0" w:color="auto"/>
      </w:divBdr>
    </w:div>
    <w:div w:id="1307780177">
      <w:bodyDiv w:val="1"/>
      <w:marLeft w:val="0"/>
      <w:marRight w:val="0"/>
      <w:marTop w:val="0"/>
      <w:marBottom w:val="0"/>
      <w:divBdr>
        <w:top w:val="none" w:sz="0" w:space="0" w:color="auto"/>
        <w:left w:val="none" w:sz="0" w:space="0" w:color="auto"/>
        <w:bottom w:val="none" w:sz="0" w:space="0" w:color="auto"/>
        <w:right w:val="none" w:sz="0" w:space="0" w:color="auto"/>
      </w:divBdr>
    </w:div>
    <w:div w:id="166076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youtube.com/watch?v=n_BHJNAJk8Q" TargetMode="External"/><Relationship Id="rId5" Type="http://schemas.openxmlformats.org/officeDocument/2006/relationships/styles" Target="styles.xml"/><Relationship Id="rId10" Type="http://schemas.openxmlformats.org/officeDocument/2006/relationships/hyperlink" Target="http://www.visitgreece.gr/en/nature/mountain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BD05307278B7646B08CFA499E4C682E" ma:contentTypeVersion="14" ma:contentTypeDescription="Create a new document." ma:contentTypeScope="" ma:versionID="cb89b2de14e162b5910485668431be6f">
  <xsd:schema xmlns:xsd="http://www.w3.org/2001/XMLSchema" xmlns:xs="http://www.w3.org/2001/XMLSchema" xmlns:p="http://schemas.microsoft.com/office/2006/metadata/properties" xmlns:ns2="6934e85a-babc-4791-ba0c-4ed3940f7385" xmlns:ns3="92030bd9-4363-4126-8d4f-b1f0942a66ff" targetNamespace="http://schemas.microsoft.com/office/2006/metadata/properties" ma:root="true" ma:fieldsID="d50297c5242c346f8435fd7243695152" ns2:_="" ns3:_="">
    <xsd:import namespace="6934e85a-babc-4791-ba0c-4ed3940f7385"/>
    <xsd:import namespace="92030bd9-4363-4126-8d4f-b1f0942a66f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GenerationTime" minOccurs="0"/>
                <xsd:element ref="ns2:MediaServiceEventHashCode" minOccurs="0"/>
                <xsd:element ref="ns2:MediaServiceAutoTags" minOccurs="0"/>
                <xsd:element ref="ns2:MediaServiceOCR" minOccurs="0"/>
                <xsd:element ref="ns2:MediaServiceAutoKeyPoints" minOccurs="0"/>
                <xsd:element ref="ns2:MediaServiceKeyPoints" minOccurs="0"/>
                <xsd:element ref="ns3:SharedWithUsers" minOccurs="0"/>
                <xsd:element ref="ns3:SharedWithDetails" minOccurs="0"/>
                <xsd:element ref="ns2:MediaLengthInSeconds" minOccurs="0"/>
                <xsd:element ref="ns2:Dateand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34e85a-babc-4791-ba0c-4ed3940f73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DateandTime" ma:index="21" nillable="true" ma:displayName="Date and Time" ma:format="DateTime" ma:internalName="DateandTim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2030bd9-4363-4126-8d4f-b1f0942a66f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ateandTime xmlns="6934e85a-babc-4791-ba0c-4ed3940f738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5042BEC-E9DA-4A4D-AA7A-B218532544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34e85a-babc-4791-ba0c-4ed3940f7385"/>
    <ds:schemaRef ds:uri="92030bd9-4363-4126-8d4f-b1f0942a66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77C92E6-2662-413D-988D-717B1A1B9DB1}">
  <ds:schemaRefs>
    <ds:schemaRef ds:uri="http://purl.org/dc/elements/1.1/"/>
    <ds:schemaRef ds:uri="6934e85a-babc-4791-ba0c-4ed3940f7385"/>
    <ds:schemaRef ds:uri="http://schemas.microsoft.com/office/2006/documentManagement/types"/>
    <ds:schemaRef ds:uri="http://purl.org/dc/dcmitype/"/>
    <ds:schemaRef ds:uri="http://purl.org/dc/terms/"/>
    <ds:schemaRef ds:uri="http://schemas.microsoft.com/office/2006/metadata/properties"/>
    <ds:schemaRef ds:uri="http://schemas.openxmlformats.org/package/2006/metadata/core-properties"/>
    <ds:schemaRef ds:uri="http://www.w3.org/XML/1998/namespace"/>
    <ds:schemaRef ds:uri="http://schemas.microsoft.com/office/infopath/2007/PartnerControls"/>
    <ds:schemaRef ds:uri="92030bd9-4363-4126-8d4f-b1f0942a66ff"/>
  </ds:schemaRefs>
</ds:datastoreItem>
</file>

<file path=customXml/itemProps3.xml><?xml version="1.0" encoding="utf-8"?>
<ds:datastoreItem xmlns:ds="http://schemas.openxmlformats.org/officeDocument/2006/customXml" ds:itemID="{30023290-6455-4FEA-86C8-E67DAE9805F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4</Pages>
  <Words>1280</Words>
  <Characters>7297</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Shropshire LEA</Company>
  <LinksUpToDate>false</LinksUpToDate>
  <CharactersWithSpaces>8560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dc:creator>
  <cp:keywords/>
  <dc:description/>
  <cp:lastModifiedBy>Jess Baggaley</cp:lastModifiedBy>
  <cp:revision>21</cp:revision>
  <cp:lastPrinted>2022-05-03T15:24:00Z</cp:lastPrinted>
  <dcterms:created xsi:type="dcterms:W3CDTF">2014-02-12T08:41:00Z</dcterms:created>
  <dcterms:modified xsi:type="dcterms:W3CDTF">2022-05-22T09:59:00Z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0x0101007BD05307278B7646B08CFA499E4C682E</vt:lpwstr>
  </property>
</Properties>
</file>