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703BA" w14:textId="77777777" w:rsidR="009D6EE8" w:rsidRPr="009D6EE8" w:rsidRDefault="009D6EE8" w:rsidP="000914B6">
      <w:pPr>
        <w:rPr>
          <w:rFonts w:ascii="SassoonPrimaryInfant" w:hAnsi="SassoonPrimaryInfant"/>
          <w:b/>
          <w:sz w:val="28"/>
          <w:u w:val="single"/>
        </w:rPr>
      </w:pPr>
      <w:r w:rsidRPr="009D6EE8">
        <w:rPr>
          <w:rFonts w:ascii="SassoonPrimaryInfant" w:hAnsi="SassoonPrimaryInfant"/>
          <w:b/>
          <w:sz w:val="28"/>
          <w:u w:val="single"/>
        </w:rPr>
        <w:t>MEDIUM TERM PLANNING</w:t>
      </w:r>
    </w:p>
    <w:tbl>
      <w:tblPr>
        <w:tblStyle w:val="TableGrid"/>
        <w:tblW w:w="0" w:type="auto"/>
        <w:tblLayout w:type="fixed"/>
        <w:tblLook w:val="04A0" w:firstRow="1" w:lastRow="0" w:firstColumn="1" w:lastColumn="0" w:noHBand="0" w:noVBand="1"/>
      </w:tblPr>
      <w:tblGrid>
        <w:gridCol w:w="6487"/>
        <w:gridCol w:w="7687"/>
      </w:tblGrid>
      <w:tr w:rsidR="009D6EE8" w:rsidRPr="009D6EE8" w14:paraId="5378BA26" w14:textId="77777777" w:rsidTr="00923922">
        <w:tc>
          <w:tcPr>
            <w:tcW w:w="6487" w:type="dxa"/>
          </w:tcPr>
          <w:p w14:paraId="4DF6BE20" w14:textId="77777777" w:rsidR="009D6EE8" w:rsidRDefault="009D6EE8">
            <w:pPr>
              <w:rPr>
                <w:rFonts w:ascii="SassoonPrimaryInfant" w:hAnsi="SassoonPrimaryInfant"/>
                <w:b/>
                <w:sz w:val="24"/>
              </w:rPr>
            </w:pPr>
            <w:r w:rsidRPr="009D6EE8">
              <w:rPr>
                <w:rFonts w:ascii="SassoonPrimaryInfant" w:hAnsi="SassoonPrimaryInfant"/>
                <w:b/>
                <w:sz w:val="24"/>
              </w:rPr>
              <w:t>GEOGRAPHY</w:t>
            </w:r>
          </w:p>
          <w:p w14:paraId="5BA25FA4" w14:textId="77777777" w:rsidR="00622F06" w:rsidRDefault="00622F06" w:rsidP="00622F06">
            <w:pPr>
              <w:rPr>
                <w:rFonts w:ascii="SassoonPrimaryInfant" w:hAnsi="SassoonPrimaryInfant"/>
                <w:b/>
                <w:sz w:val="24"/>
              </w:rPr>
            </w:pPr>
            <w:proofErr w:type="gramStart"/>
            <w:r>
              <w:rPr>
                <w:rFonts w:ascii="SassoonPrimaryInfant" w:hAnsi="SassoonPrimaryInfant"/>
                <w:b/>
                <w:sz w:val="24"/>
              </w:rPr>
              <w:t>Focus :</w:t>
            </w:r>
            <w:proofErr w:type="gramEnd"/>
            <w:r>
              <w:rPr>
                <w:rFonts w:ascii="SassoonPrimaryInfant" w:hAnsi="SassoonPrimaryInfant"/>
                <w:b/>
                <w:sz w:val="24"/>
              </w:rPr>
              <w:t xml:space="preserve"> Geographical skills and fieldwork</w:t>
            </w:r>
          </w:p>
          <w:p w14:paraId="7F3C011F" w14:textId="4228D50C" w:rsidR="00622F06" w:rsidRDefault="00622F06" w:rsidP="00622F06">
            <w:pPr>
              <w:rPr>
                <w:rFonts w:ascii="SassoonPrimaryInfant" w:hAnsi="SassoonPrimaryInfant"/>
                <w:b/>
                <w:sz w:val="24"/>
              </w:rPr>
            </w:pPr>
            <w:r w:rsidRPr="009D6EE8">
              <w:rPr>
                <w:rFonts w:ascii="SassoonPrimaryInfant" w:hAnsi="SassoonPrimaryInfant"/>
                <w:b/>
                <w:sz w:val="24"/>
              </w:rPr>
              <w:t>Learning Objectives</w:t>
            </w:r>
          </w:p>
          <w:p w14:paraId="1CD412CA" w14:textId="77777777" w:rsidR="00D21C45" w:rsidRPr="00A7458C" w:rsidRDefault="00D21C45" w:rsidP="00D21C45">
            <w:pPr>
              <w:rPr>
                <w:rFonts w:ascii="SassoonPrimaryInfant" w:hAnsi="SassoonPrimaryInfant"/>
                <w:b/>
                <w:sz w:val="24"/>
              </w:rPr>
            </w:pPr>
            <w:r w:rsidRPr="00A7458C">
              <w:rPr>
                <w:rFonts w:ascii="SassoonPrimaryInfant" w:hAnsi="SassoonPrimaryInfant"/>
                <w:sz w:val="24"/>
                <w:szCs w:val="24"/>
              </w:rPr>
              <w:t>What do the children already know? Identify misconceptions.</w:t>
            </w:r>
            <w:r>
              <w:rPr>
                <w:rFonts w:ascii="SassoonPrimaryInfant" w:hAnsi="SassoonPrimaryInfant"/>
                <w:sz w:val="24"/>
                <w:szCs w:val="24"/>
              </w:rPr>
              <w:t xml:space="preserve">  </w:t>
            </w:r>
            <w:r w:rsidRPr="00A7458C">
              <w:rPr>
                <w:rFonts w:ascii="SassoonPrimaryInfant" w:hAnsi="SassoonPrimaryInfant"/>
                <w:sz w:val="24"/>
                <w:szCs w:val="24"/>
              </w:rPr>
              <w:t>Create a mind map to find out what the children already know. Use a different colour to record new learning at the end of the unit.</w:t>
            </w:r>
          </w:p>
          <w:p w14:paraId="3381FD02" w14:textId="77777777" w:rsidR="00D21C45" w:rsidRPr="009D6EE8" w:rsidRDefault="00D21C45" w:rsidP="00622F06">
            <w:pPr>
              <w:rPr>
                <w:rFonts w:ascii="SassoonPrimaryInfant" w:hAnsi="SassoonPrimaryInfant"/>
                <w:b/>
                <w:sz w:val="24"/>
              </w:rPr>
            </w:pPr>
            <w:bookmarkStart w:id="0" w:name="_GoBack"/>
            <w:bookmarkEnd w:id="0"/>
          </w:p>
          <w:p w14:paraId="3C040DB4" w14:textId="77777777" w:rsidR="00622F06" w:rsidRPr="000914B6" w:rsidRDefault="00622F06" w:rsidP="00622F06">
            <w:pPr>
              <w:pStyle w:val="ListParagraph"/>
              <w:numPr>
                <w:ilvl w:val="0"/>
                <w:numId w:val="3"/>
              </w:numPr>
              <w:rPr>
                <w:rFonts w:ascii="SassoonPrimaryInfant" w:hAnsi="SassoonPrimaryInfant"/>
                <w:sz w:val="24"/>
                <w:szCs w:val="24"/>
              </w:rPr>
            </w:pPr>
            <w:r w:rsidRPr="000914B6">
              <w:rPr>
                <w:rFonts w:ascii="SassoonPrimaryInfant" w:hAnsi="SassoonPrimaryInfant"/>
                <w:sz w:val="24"/>
                <w:szCs w:val="24"/>
              </w:rPr>
              <w:t>To locate Africa and Egypt on a map/globe/atlas.</w:t>
            </w:r>
          </w:p>
          <w:p w14:paraId="6DB4FBE4" w14:textId="77777777" w:rsidR="00B71407" w:rsidRPr="000914B6" w:rsidRDefault="00622F06" w:rsidP="00B71407">
            <w:pPr>
              <w:pStyle w:val="ListParagraph"/>
              <w:numPr>
                <w:ilvl w:val="0"/>
                <w:numId w:val="3"/>
              </w:numPr>
              <w:rPr>
                <w:rFonts w:ascii="SassoonPrimaryInfant" w:hAnsi="SassoonPrimaryInfant" w:cs="Calibri"/>
                <w:sz w:val="24"/>
                <w:szCs w:val="24"/>
              </w:rPr>
            </w:pPr>
            <w:r w:rsidRPr="000914B6">
              <w:rPr>
                <w:rFonts w:ascii="SassoonPrimaryInfant" w:hAnsi="SassoonPrimaryInfant"/>
                <w:sz w:val="24"/>
                <w:szCs w:val="24"/>
              </w:rPr>
              <w:t xml:space="preserve">To name and locate </w:t>
            </w:r>
            <w:r w:rsidR="00B71407" w:rsidRPr="000914B6">
              <w:rPr>
                <w:rFonts w:ascii="SassoonPrimaryInfant" w:hAnsi="SassoonPrimaryInfant"/>
                <w:sz w:val="24"/>
                <w:szCs w:val="24"/>
              </w:rPr>
              <w:t xml:space="preserve">the </w:t>
            </w:r>
            <w:r w:rsidRPr="000914B6">
              <w:rPr>
                <w:rFonts w:ascii="SassoonPrimaryInfant" w:hAnsi="SassoonPrimaryInfant"/>
                <w:sz w:val="24"/>
                <w:szCs w:val="24"/>
              </w:rPr>
              <w:t>capital city of Egypt.</w:t>
            </w:r>
            <w:r w:rsidR="00B71407" w:rsidRPr="000914B6">
              <w:rPr>
                <w:rFonts w:ascii="SassoonPrimaryInfant" w:hAnsi="SassoonPrimaryInfant" w:cs="Calibri"/>
                <w:sz w:val="24"/>
                <w:szCs w:val="24"/>
              </w:rPr>
              <w:t xml:space="preserve"> </w:t>
            </w:r>
          </w:p>
          <w:p w14:paraId="1AFABA6F" w14:textId="77777777" w:rsidR="00B71407" w:rsidRPr="000914B6" w:rsidRDefault="00B71407" w:rsidP="00B71407">
            <w:pPr>
              <w:pStyle w:val="ListParagraph"/>
              <w:numPr>
                <w:ilvl w:val="0"/>
                <w:numId w:val="3"/>
              </w:numPr>
              <w:rPr>
                <w:rFonts w:ascii="SassoonPrimaryInfant" w:hAnsi="SassoonPrimaryInfant" w:cs="Calibri"/>
                <w:sz w:val="24"/>
                <w:szCs w:val="24"/>
              </w:rPr>
            </w:pPr>
            <w:r w:rsidRPr="000914B6">
              <w:rPr>
                <w:rFonts w:ascii="SassoonPrimaryInfant" w:hAnsi="SassoonPrimaryInfant" w:cs="Calibri"/>
                <w:sz w:val="24"/>
                <w:szCs w:val="24"/>
              </w:rPr>
              <w:t>To identify main cities of Egypt and locate on map and to compare with British cities.</w:t>
            </w:r>
            <w:r w:rsidRPr="000914B6">
              <w:rPr>
                <w:rFonts w:ascii="SassoonPrimaryInfant" w:hAnsi="SassoonPrimaryInfant"/>
                <w:sz w:val="24"/>
                <w:szCs w:val="24"/>
              </w:rPr>
              <w:t xml:space="preserve"> </w:t>
            </w:r>
          </w:p>
          <w:p w14:paraId="31DA42C7" w14:textId="2BB663A0" w:rsidR="00622F06" w:rsidRPr="000914B6" w:rsidRDefault="00B71407" w:rsidP="00B71407">
            <w:pPr>
              <w:pStyle w:val="ListParagraph"/>
              <w:numPr>
                <w:ilvl w:val="0"/>
                <w:numId w:val="3"/>
              </w:numPr>
              <w:rPr>
                <w:rFonts w:ascii="SassoonPrimaryInfant" w:hAnsi="SassoonPrimaryInfant" w:cs="Calibri"/>
                <w:sz w:val="24"/>
                <w:szCs w:val="24"/>
              </w:rPr>
            </w:pPr>
            <w:r w:rsidRPr="000914B6">
              <w:rPr>
                <w:rFonts w:ascii="SassoonPrimaryInfant" w:hAnsi="SassoonPrimaryInfant"/>
                <w:sz w:val="24"/>
                <w:szCs w:val="24"/>
              </w:rPr>
              <w:t xml:space="preserve">To learn that the climate </w:t>
            </w:r>
            <w:r w:rsidR="00C952AA" w:rsidRPr="000914B6">
              <w:rPr>
                <w:rFonts w:ascii="SassoonPrimaryInfant" w:hAnsi="SassoonPrimaryInfant"/>
                <w:sz w:val="24"/>
                <w:szCs w:val="24"/>
              </w:rPr>
              <w:t xml:space="preserve">in </w:t>
            </w:r>
            <w:r w:rsidRPr="000914B6">
              <w:rPr>
                <w:rFonts w:ascii="SassoonPrimaryInfant" w:hAnsi="SassoonPrimaryInfant"/>
                <w:sz w:val="24"/>
                <w:szCs w:val="24"/>
              </w:rPr>
              <w:t>Egypt is dry, hot and dominated by desert.</w:t>
            </w:r>
          </w:p>
          <w:p w14:paraId="5482CB68" w14:textId="2E5306DF" w:rsidR="00622F06" w:rsidRPr="000914B6" w:rsidRDefault="00622F06" w:rsidP="00622F06">
            <w:pPr>
              <w:pStyle w:val="ListParagraph"/>
              <w:numPr>
                <w:ilvl w:val="0"/>
                <w:numId w:val="3"/>
              </w:numPr>
              <w:rPr>
                <w:rFonts w:ascii="SassoonPrimaryInfant" w:hAnsi="SassoonPrimaryInfant" w:cs="Calibri"/>
                <w:sz w:val="24"/>
                <w:szCs w:val="24"/>
              </w:rPr>
            </w:pPr>
            <w:r w:rsidRPr="000914B6">
              <w:rPr>
                <w:rFonts w:ascii="SassoonPrimaryInfant" w:hAnsi="SassoonPrimaryInfant"/>
                <w:sz w:val="24"/>
                <w:szCs w:val="24"/>
              </w:rPr>
              <w:t>To learn about the River Nile</w:t>
            </w:r>
            <w:r w:rsidRPr="000914B6">
              <w:rPr>
                <w:rFonts w:ascii="SassoonPrimaryInfant" w:hAnsi="SassoonPrimaryInfant" w:cs="Calibri"/>
                <w:sz w:val="24"/>
                <w:szCs w:val="24"/>
              </w:rPr>
              <w:t xml:space="preserve">, to trace </w:t>
            </w:r>
            <w:r w:rsidR="00B71407" w:rsidRPr="000914B6">
              <w:rPr>
                <w:rFonts w:ascii="SassoonPrimaryInfant" w:hAnsi="SassoonPrimaryInfant" w:cs="Calibri"/>
                <w:sz w:val="24"/>
                <w:szCs w:val="24"/>
              </w:rPr>
              <w:t xml:space="preserve">the </w:t>
            </w:r>
            <w:r w:rsidRPr="000914B6">
              <w:rPr>
                <w:rFonts w:ascii="SassoonPrimaryInfant" w:hAnsi="SassoonPrimaryInfant" w:cs="Calibri"/>
                <w:sz w:val="24"/>
                <w:szCs w:val="24"/>
              </w:rPr>
              <w:t>course and to draw a map of the river Nile.  To know importance of Nile for Egypt and its people.</w:t>
            </w:r>
          </w:p>
          <w:p w14:paraId="38C224CE" w14:textId="3E3FB0E0" w:rsidR="00622F06" w:rsidRPr="000914B6" w:rsidRDefault="00622F06" w:rsidP="00622F06">
            <w:pPr>
              <w:pStyle w:val="ListParagraph"/>
              <w:numPr>
                <w:ilvl w:val="0"/>
                <w:numId w:val="3"/>
              </w:numPr>
              <w:rPr>
                <w:rFonts w:ascii="SassoonPrimaryInfant" w:hAnsi="SassoonPrimaryInfant" w:cs="Calibri"/>
                <w:sz w:val="24"/>
                <w:szCs w:val="24"/>
              </w:rPr>
            </w:pPr>
            <w:r w:rsidRPr="000914B6">
              <w:rPr>
                <w:rFonts w:ascii="SassoonPrimaryInfant" w:hAnsi="SassoonPrimaryInfant" w:cs="Calibri"/>
                <w:sz w:val="24"/>
                <w:szCs w:val="24"/>
              </w:rPr>
              <w:t xml:space="preserve">To study </w:t>
            </w:r>
            <w:r w:rsidR="00C952AA" w:rsidRPr="000914B6">
              <w:rPr>
                <w:rFonts w:ascii="SassoonPrimaryInfant" w:hAnsi="SassoonPrimaryInfant" w:cs="Calibri"/>
                <w:sz w:val="24"/>
                <w:szCs w:val="24"/>
              </w:rPr>
              <w:t>a</w:t>
            </w:r>
            <w:r w:rsidR="00B71407" w:rsidRPr="000914B6">
              <w:rPr>
                <w:rFonts w:ascii="SassoonPrimaryInfant" w:hAnsi="SassoonPrimaryInfant" w:cs="Calibri"/>
                <w:sz w:val="24"/>
                <w:szCs w:val="24"/>
              </w:rPr>
              <w:t xml:space="preserve"> desert biome.  T</w:t>
            </w:r>
            <w:r w:rsidRPr="000914B6">
              <w:rPr>
                <w:rFonts w:ascii="SassoonPrimaryInfant" w:hAnsi="SassoonPrimaryInfant" w:cs="Calibri"/>
                <w:sz w:val="24"/>
                <w:szCs w:val="24"/>
              </w:rPr>
              <w:t>o know what a desert is, conditions that prevail</w:t>
            </w:r>
            <w:r w:rsidR="00B71407" w:rsidRPr="000914B6">
              <w:rPr>
                <w:rFonts w:ascii="SassoonPrimaryInfant" w:hAnsi="SassoonPrimaryInfant" w:cs="Calibri"/>
                <w:sz w:val="24"/>
                <w:szCs w:val="24"/>
              </w:rPr>
              <w:t xml:space="preserve"> and</w:t>
            </w:r>
            <w:r w:rsidRPr="000914B6">
              <w:rPr>
                <w:rFonts w:ascii="SassoonPrimaryInfant" w:hAnsi="SassoonPrimaryInfant" w:cs="Calibri"/>
                <w:sz w:val="24"/>
                <w:szCs w:val="24"/>
              </w:rPr>
              <w:t xml:space="preserve"> how wildlife survives there.</w:t>
            </w:r>
          </w:p>
          <w:p w14:paraId="0F199B68" w14:textId="77777777" w:rsidR="009546C8" w:rsidRDefault="009546C8" w:rsidP="009546C8">
            <w:pPr>
              <w:rPr>
                <w:rFonts w:ascii="SassoonPrimaryInfant" w:hAnsi="SassoonPrimaryInfant"/>
                <w:sz w:val="24"/>
              </w:rPr>
            </w:pPr>
          </w:p>
          <w:p w14:paraId="646BAC1C" w14:textId="77777777" w:rsidR="009546C8" w:rsidRPr="009546C8" w:rsidRDefault="009546C8" w:rsidP="009546C8">
            <w:pPr>
              <w:rPr>
                <w:rFonts w:ascii="SassoonPrimaryInfant" w:hAnsi="SassoonPrimaryInfant"/>
                <w:sz w:val="24"/>
              </w:rPr>
            </w:pPr>
          </w:p>
        </w:tc>
        <w:tc>
          <w:tcPr>
            <w:tcW w:w="7687" w:type="dxa"/>
          </w:tcPr>
          <w:p w14:paraId="11B6AB61" w14:textId="77777777" w:rsidR="009D6EE8" w:rsidRPr="00B71407" w:rsidRDefault="009D6EE8">
            <w:pPr>
              <w:rPr>
                <w:rFonts w:ascii="SassoonPrimaryInfant" w:hAnsi="SassoonPrimaryInfant"/>
                <w:b/>
                <w:sz w:val="24"/>
              </w:rPr>
            </w:pPr>
            <w:r w:rsidRPr="00B71407">
              <w:rPr>
                <w:rFonts w:ascii="SassoonPrimaryInfant" w:hAnsi="SassoonPrimaryInfant"/>
                <w:b/>
                <w:sz w:val="24"/>
              </w:rPr>
              <w:t>HISTORY</w:t>
            </w:r>
          </w:p>
          <w:p w14:paraId="27D96FB9" w14:textId="77777777" w:rsidR="00D108AC" w:rsidRPr="00D108AC" w:rsidRDefault="00D108AC" w:rsidP="00D108AC">
            <w:pPr>
              <w:rPr>
                <w:rFonts w:ascii="SassoonPrimaryInfant" w:hAnsi="SassoonPrimaryInfant"/>
                <w:b/>
                <w:sz w:val="24"/>
              </w:rPr>
            </w:pPr>
            <w:r>
              <w:rPr>
                <w:rFonts w:ascii="SassoonPrimaryInfant" w:hAnsi="SassoonPrimaryInfant"/>
                <w:b/>
                <w:sz w:val="24"/>
              </w:rPr>
              <w:t xml:space="preserve">Focus : </w:t>
            </w:r>
            <w:r w:rsidRPr="00D108AC">
              <w:rPr>
                <w:rFonts w:ascii="SassoonPrimaryInfant" w:hAnsi="SassoonPrimaryInfant"/>
                <w:b/>
                <w:sz w:val="24"/>
              </w:rPr>
              <w:t xml:space="preserve">the achievements of the earliest civilizations – </w:t>
            </w:r>
            <w:r w:rsidR="00486217">
              <w:rPr>
                <w:rFonts w:ascii="SassoonPrimaryInfant" w:hAnsi="SassoonPrimaryInfant"/>
                <w:b/>
                <w:sz w:val="24"/>
              </w:rPr>
              <w:t xml:space="preserve">Ancient Egyptians – </w:t>
            </w:r>
            <w:r w:rsidR="00486217" w:rsidRPr="00486217">
              <w:rPr>
                <w:rFonts w:ascii="SassoonPrimaryInfant" w:hAnsi="SassoonPrimaryInfant"/>
                <w:sz w:val="24"/>
              </w:rPr>
              <w:t>an in depth study of their achievements</w:t>
            </w:r>
          </w:p>
          <w:p w14:paraId="5B9FCA9F"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1C2D1B5E" w14:textId="77777777" w:rsidR="00B86B99" w:rsidRDefault="00D108AC" w:rsidP="00937E73">
            <w:pPr>
              <w:pStyle w:val="ListParagraph"/>
              <w:numPr>
                <w:ilvl w:val="0"/>
                <w:numId w:val="3"/>
              </w:numPr>
              <w:rPr>
                <w:rFonts w:ascii="SassoonPrimaryInfant" w:hAnsi="SassoonPrimaryInfant"/>
                <w:sz w:val="24"/>
              </w:rPr>
            </w:pPr>
            <w:r w:rsidRPr="00D108AC">
              <w:rPr>
                <w:rFonts w:ascii="SassoonPrimaryInfant" w:hAnsi="SassoonPrimaryInfant"/>
                <w:sz w:val="24"/>
              </w:rPr>
              <w:t xml:space="preserve">To </w:t>
            </w:r>
            <w:r>
              <w:rPr>
                <w:rFonts w:ascii="SassoonPrimaryInfant" w:hAnsi="SassoonPrimaryInfant"/>
                <w:sz w:val="24"/>
              </w:rPr>
              <w:t xml:space="preserve">plot onto a </w:t>
            </w:r>
            <w:r w:rsidR="00937E73">
              <w:rPr>
                <w:rFonts w:ascii="SassoonPrimaryInfant" w:hAnsi="SassoonPrimaryInfant"/>
                <w:sz w:val="24"/>
              </w:rPr>
              <w:t>time line or World map</w:t>
            </w:r>
            <w:r w:rsidRPr="00D108AC">
              <w:rPr>
                <w:rFonts w:ascii="SassoonPrimaryInfant" w:hAnsi="SassoonPrimaryInfant"/>
                <w:sz w:val="24"/>
              </w:rPr>
              <w:t xml:space="preserve"> where and when the first </w:t>
            </w:r>
            <w:r>
              <w:rPr>
                <w:rFonts w:ascii="SassoonPrimaryInfant" w:hAnsi="SassoonPrimaryInfant"/>
                <w:sz w:val="24"/>
              </w:rPr>
              <w:t>c</w:t>
            </w:r>
            <w:r w:rsidRPr="00D108AC">
              <w:rPr>
                <w:rFonts w:ascii="SassoonPrimaryInfant" w:hAnsi="SassoonPrimaryInfant"/>
                <w:sz w:val="24"/>
              </w:rPr>
              <w:t>ivilisations appeared</w:t>
            </w:r>
            <w:r>
              <w:rPr>
                <w:rFonts w:ascii="SassoonPrimaryInfant" w:hAnsi="SassoonPrimaryInfant"/>
                <w:sz w:val="24"/>
              </w:rPr>
              <w:t xml:space="preserve"> e.g. Ancient Sumer (modern day Iraq and Kuwait, 4500</w:t>
            </w:r>
            <w:r w:rsidR="00937E73">
              <w:rPr>
                <w:rFonts w:ascii="SassoonPrimaryInfant" w:hAnsi="SassoonPrimaryInfant"/>
                <w:sz w:val="24"/>
              </w:rPr>
              <w:t xml:space="preserve"> </w:t>
            </w:r>
            <w:r>
              <w:rPr>
                <w:rFonts w:ascii="SassoonPrimaryInfant" w:hAnsi="SassoonPrimaryInfant"/>
                <w:sz w:val="24"/>
              </w:rPr>
              <w:t>BC), The Indus Valley</w:t>
            </w:r>
            <w:r w:rsidR="00937E73">
              <w:rPr>
                <w:rFonts w:ascii="SassoonPrimaryInfant" w:hAnsi="SassoonPrimaryInfant"/>
                <w:sz w:val="24"/>
              </w:rPr>
              <w:t xml:space="preserve"> (modern day India and Pakistan 3300 BC), Ancient Egypt (Egypt 6000 BC) </w:t>
            </w:r>
            <w:r>
              <w:rPr>
                <w:rFonts w:ascii="SassoonPrimaryInfant" w:hAnsi="SassoonPrimaryInfant"/>
                <w:sz w:val="24"/>
              </w:rPr>
              <w:t>and The Shang Dynasty</w:t>
            </w:r>
            <w:r w:rsidR="00937E73">
              <w:rPr>
                <w:rFonts w:ascii="SassoonPrimaryInfant" w:hAnsi="SassoonPrimaryInfant"/>
                <w:sz w:val="24"/>
              </w:rPr>
              <w:t xml:space="preserve"> (China 1500 BC)</w:t>
            </w:r>
            <w:r>
              <w:rPr>
                <w:rFonts w:ascii="SassoonPrimaryInfant" w:hAnsi="SassoonPrimaryInfant"/>
                <w:sz w:val="24"/>
              </w:rPr>
              <w:t>.</w:t>
            </w:r>
          </w:p>
          <w:p w14:paraId="097FA451" w14:textId="77777777" w:rsidR="00070A4A" w:rsidRDefault="00070A4A" w:rsidP="00070A4A">
            <w:pPr>
              <w:pStyle w:val="ListParagraph"/>
              <w:numPr>
                <w:ilvl w:val="0"/>
                <w:numId w:val="3"/>
              </w:numPr>
              <w:rPr>
                <w:rFonts w:ascii="SassoonPrimaryInfant" w:hAnsi="SassoonPrimaryInfant"/>
                <w:sz w:val="24"/>
              </w:rPr>
            </w:pPr>
            <w:r>
              <w:rPr>
                <w:rFonts w:ascii="SassoonPrimaryInfant" w:hAnsi="SassoonPrimaryInfant"/>
                <w:sz w:val="24"/>
              </w:rPr>
              <w:t>To create a class mind map of everything the children already know about the Ancient Egyptians focusing on t</w:t>
            </w:r>
            <w:r w:rsidR="00492B0C">
              <w:rPr>
                <w:rFonts w:ascii="SassoonPrimaryInfant" w:hAnsi="SassoonPrimaryInfant"/>
                <w:sz w:val="24"/>
              </w:rPr>
              <w:t>heir main achievements and create a list of  questions which they’d like to answer by the end of the topic.</w:t>
            </w:r>
          </w:p>
          <w:p w14:paraId="00CF6FA0" w14:textId="77777777" w:rsidR="00923922" w:rsidRDefault="00923922" w:rsidP="001B2095">
            <w:pPr>
              <w:pStyle w:val="ListParagraph"/>
              <w:numPr>
                <w:ilvl w:val="0"/>
                <w:numId w:val="3"/>
              </w:numPr>
              <w:rPr>
                <w:rFonts w:ascii="SassoonPrimaryInfant" w:hAnsi="SassoonPrimaryInfant"/>
                <w:sz w:val="24"/>
              </w:rPr>
            </w:pPr>
            <w:r>
              <w:rPr>
                <w:rFonts w:ascii="SassoonPrimaryInfant" w:hAnsi="SassoonPrimaryInfant"/>
                <w:sz w:val="24"/>
              </w:rPr>
              <w:t xml:space="preserve">To use time vocabulary e.g. </w:t>
            </w:r>
            <w:r w:rsidR="001B2095" w:rsidRPr="001B2095">
              <w:rPr>
                <w:rFonts w:ascii="SassoonPrimaryInfant" w:hAnsi="SassoonPrimaryInfant"/>
                <w:sz w:val="24"/>
              </w:rPr>
              <w:t>ancient, modern, BC, AD, century, decade etc.</w:t>
            </w:r>
            <w:r w:rsidR="001B2095">
              <w:rPr>
                <w:rFonts w:ascii="SassoonPrimaryInfant" w:hAnsi="SassoonPrimaryInfant"/>
                <w:sz w:val="24"/>
              </w:rPr>
              <w:t xml:space="preserve"> </w:t>
            </w:r>
            <w:r>
              <w:rPr>
                <w:rFonts w:ascii="SassoonPrimaryInfant" w:hAnsi="SassoonPrimaryInfant"/>
                <w:sz w:val="24"/>
              </w:rPr>
              <w:t>when studying the Ancient Egyptians</w:t>
            </w:r>
            <w:r w:rsidR="001B2095">
              <w:rPr>
                <w:rFonts w:ascii="SassoonPrimaryInfant" w:hAnsi="SassoonPrimaryInfant"/>
                <w:sz w:val="24"/>
              </w:rPr>
              <w:t>.</w:t>
            </w:r>
          </w:p>
          <w:p w14:paraId="30FA0972" w14:textId="77777777" w:rsidR="00492B0C" w:rsidRDefault="00492B0C" w:rsidP="00FD51BF">
            <w:pPr>
              <w:pStyle w:val="ListParagraph"/>
              <w:numPr>
                <w:ilvl w:val="0"/>
                <w:numId w:val="3"/>
              </w:numPr>
              <w:rPr>
                <w:rFonts w:ascii="SassoonPrimaryInfant" w:hAnsi="SassoonPrimaryInfant"/>
                <w:sz w:val="24"/>
              </w:rPr>
            </w:pPr>
            <w:r>
              <w:rPr>
                <w:rFonts w:ascii="SassoonPrimaryInfant" w:hAnsi="SassoonPrimaryInfant"/>
                <w:sz w:val="24"/>
              </w:rPr>
              <w:t xml:space="preserve">To create a mini-archaeological dig in school (e.g. bury a broken Egyptian pot in sand pit) to give children an insight into the important role that archaeologists play in </w:t>
            </w:r>
            <w:r w:rsidR="00923922">
              <w:rPr>
                <w:rFonts w:ascii="SassoonPrimaryInfant" w:hAnsi="SassoonPrimaryInfant"/>
                <w:sz w:val="24"/>
              </w:rPr>
              <w:t xml:space="preserve">finding out about Ancient </w:t>
            </w:r>
            <w:proofErr w:type="spellStart"/>
            <w:r w:rsidR="00923922">
              <w:rPr>
                <w:rFonts w:ascii="SassoonPrimaryInfant" w:hAnsi="SassoonPrimaryInfant"/>
                <w:sz w:val="24"/>
              </w:rPr>
              <w:t>Egpyt</w:t>
            </w:r>
            <w:proofErr w:type="spellEnd"/>
            <w:r>
              <w:rPr>
                <w:rFonts w:ascii="SassoonPrimaryInfant" w:hAnsi="SassoonPrimaryInfant"/>
                <w:sz w:val="24"/>
              </w:rPr>
              <w:t>.</w:t>
            </w:r>
            <w:r w:rsidR="00FD51BF" w:rsidRPr="00FD51BF">
              <w:rPr>
                <w:rFonts w:ascii="SassoonPrimaryInfant" w:hAnsi="SassoonPrimaryInfant"/>
                <w:sz w:val="24"/>
              </w:rPr>
              <w:t xml:space="preserve"> (to be linked to topic (to be linked to topic work if and where appropriate) work if and where appropriate)</w:t>
            </w:r>
          </w:p>
          <w:p w14:paraId="0349165D" w14:textId="77777777" w:rsidR="00492B0C" w:rsidRDefault="002A5CA6" w:rsidP="00070A4A">
            <w:pPr>
              <w:pStyle w:val="ListParagraph"/>
              <w:numPr>
                <w:ilvl w:val="0"/>
                <w:numId w:val="3"/>
              </w:numPr>
              <w:rPr>
                <w:rFonts w:ascii="SassoonPrimaryInfant" w:hAnsi="SassoonPrimaryInfant"/>
                <w:sz w:val="24"/>
              </w:rPr>
            </w:pPr>
            <w:r>
              <w:rPr>
                <w:rFonts w:ascii="SassoonPrimaryInfant" w:hAnsi="SassoonPrimaryInfant"/>
                <w:sz w:val="24"/>
              </w:rPr>
              <w:t>To know and name some of the Ancient Egyptian monuments and tombs that still exist today in Egypt and how these can be used to help us find out about the past e.g. the pyramids of Giza, the Sphinx, Luxor temple, the Valley of the Kings etc.</w:t>
            </w:r>
          </w:p>
          <w:p w14:paraId="25EB9264" w14:textId="77777777" w:rsidR="00923922" w:rsidRDefault="002A5CA6" w:rsidP="00923922">
            <w:pPr>
              <w:pStyle w:val="ListParagraph"/>
              <w:numPr>
                <w:ilvl w:val="0"/>
                <w:numId w:val="3"/>
              </w:numPr>
              <w:rPr>
                <w:rFonts w:ascii="SassoonPrimaryInfant" w:hAnsi="SassoonPrimaryInfant"/>
                <w:sz w:val="24"/>
              </w:rPr>
            </w:pPr>
            <w:r>
              <w:rPr>
                <w:rFonts w:ascii="SassoonPrimaryInfant" w:hAnsi="SassoonPrimaryInfant"/>
                <w:sz w:val="24"/>
              </w:rPr>
              <w:t xml:space="preserve">To know the importance of mummification to the Ancient Egyptians and how this has enabled us today to get a very accurate picture of </w:t>
            </w:r>
            <w:r>
              <w:rPr>
                <w:rFonts w:ascii="SassoonPrimaryInfant" w:hAnsi="SassoonPrimaryInfant"/>
                <w:sz w:val="24"/>
              </w:rPr>
              <w:lastRenderedPageBreak/>
              <w:t xml:space="preserve">the </w:t>
            </w:r>
            <w:proofErr w:type="spellStart"/>
            <w:r>
              <w:rPr>
                <w:rFonts w:ascii="SassoonPrimaryInfant" w:hAnsi="SassoonPrimaryInfant"/>
                <w:sz w:val="24"/>
              </w:rPr>
              <w:t>pharoahs</w:t>
            </w:r>
            <w:proofErr w:type="spellEnd"/>
            <w:r>
              <w:rPr>
                <w:rFonts w:ascii="SassoonPrimaryInfant" w:hAnsi="SassoonPrimaryInfant"/>
                <w:sz w:val="24"/>
              </w:rPr>
              <w:t xml:space="preserve"> of the time.</w:t>
            </w:r>
          </w:p>
          <w:p w14:paraId="595BC2AF" w14:textId="77777777" w:rsidR="00923922" w:rsidRPr="00923922" w:rsidRDefault="00923922" w:rsidP="00923922">
            <w:pPr>
              <w:pStyle w:val="ListParagraph"/>
              <w:numPr>
                <w:ilvl w:val="0"/>
                <w:numId w:val="3"/>
              </w:numPr>
              <w:rPr>
                <w:rFonts w:ascii="SassoonPrimaryInfant" w:hAnsi="SassoonPrimaryInfant"/>
                <w:sz w:val="24"/>
              </w:rPr>
            </w:pPr>
            <w:r>
              <w:rPr>
                <w:rFonts w:ascii="SassoonPrimaryInfant" w:hAnsi="SassoonPrimaryInfant"/>
                <w:sz w:val="24"/>
              </w:rPr>
              <w:t>To find out about the Ancient Egyptian development of medicines and cures.</w:t>
            </w:r>
          </w:p>
          <w:p w14:paraId="30489D30" w14:textId="77777777" w:rsidR="00E92F9F" w:rsidRDefault="00E92F9F" w:rsidP="00070A4A">
            <w:pPr>
              <w:pStyle w:val="ListParagraph"/>
              <w:numPr>
                <w:ilvl w:val="0"/>
                <w:numId w:val="3"/>
              </w:numPr>
              <w:rPr>
                <w:rFonts w:ascii="SassoonPrimaryInfant" w:hAnsi="SassoonPrimaryInfant"/>
                <w:sz w:val="24"/>
              </w:rPr>
            </w:pPr>
            <w:r>
              <w:rPr>
                <w:rFonts w:ascii="SassoonPrimaryInfant" w:hAnsi="SassoonPrimaryInfant"/>
                <w:sz w:val="24"/>
              </w:rPr>
              <w:t>To understand the importance of religion to the Ancient Egyptians and that they believed in lots of different Gods.</w:t>
            </w:r>
          </w:p>
          <w:p w14:paraId="6CC301EB" w14:textId="77777777" w:rsidR="00070A4A" w:rsidRDefault="00070A4A" w:rsidP="00492B0C">
            <w:pPr>
              <w:pStyle w:val="ListParagraph"/>
              <w:numPr>
                <w:ilvl w:val="0"/>
                <w:numId w:val="3"/>
              </w:numPr>
              <w:rPr>
                <w:rFonts w:ascii="SassoonPrimaryInfant" w:hAnsi="SassoonPrimaryInfant"/>
                <w:sz w:val="24"/>
              </w:rPr>
            </w:pPr>
            <w:r>
              <w:rPr>
                <w:rFonts w:ascii="SassoonPrimaryInfant" w:hAnsi="SassoonPrimaryInfant"/>
                <w:sz w:val="24"/>
              </w:rPr>
              <w:t xml:space="preserve">To </w:t>
            </w:r>
            <w:r w:rsidR="00492B0C">
              <w:rPr>
                <w:rFonts w:ascii="SassoonPrimaryInfant" w:hAnsi="SassoonPrimaryInfant"/>
                <w:sz w:val="24"/>
              </w:rPr>
              <w:t>look at the Ancient Egyptians number system and use to complete some Ancient Egyptian mathematical activities e.g.</w:t>
            </w:r>
            <w:r w:rsidR="00492B0C">
              <w:t xml:space="preserve"> </w:t>
            </w:r>
            <w:hyperlink r:id="rId10" w:history="1">
              <w:r w:rsidR="002A5CA6" w:rsidRPr="00F3235A">
                <w:rPr>
                  <w:rStyle w:val="Hyperlink"/>
                  <w:rFonts w:ascii="SassoonPrimaryInfant" w:hAnsi="SassoonPrimaryInfant"/>
                  <w:sz w:val="24"/>
                </w:rPr>
                <w:t>http://www.childrensuniversity.manchester.ac.uk/interactives/history/egypt/egyptiannumbersystem/</w:t>
              </w:r>
            </w:hyperlink>
          </w:p>
          <w:p w14:paraId="102D7927" w14:textId="77777777" w:rsidR="00492B0C" w:rsidRDefault="00492B0C" w:rsidP="00492B0C">
            <w:pPr>
              <w:pStyle w:val="ListParagraph"/>
              <w:numPr>
                <w:ilvl w:val="0"/>
                <w:numId w:val="3"/>
              </w:numPr>
              <w:rPr>
                <w:rFonts w:ascii="SassoonPrimaryInfant" w:hAnsi="SassoonPrimaryInfant"/>
                <w:sz w:val="24"/>
              </w:rPr>
            </w:pPr>
            <w:r>
              <w:rPr>
                <w:rFonts w:ascii="SassoonPrimaryInfant" w:hAnsi="SassoonPrimaryInfant"/>
                <w:sz w:val="24"/>
              </w:rPr>
              <w:t xml:space="preserve">To know that the Ancient Egyptians developed their own writing system made up of </w:t>
            </w:r>
            <w:r w:rsidR="00923922">
              <w:rPr>
                <w:rFonts w:ascii="SassoonPrimaryInfant" w:hAnsi="SassoonPrimaryInfant"/>
                <w:sz w:val="24"/>
              </w:rPr>
              <w:t>hieroglyphs and how they developed their own type of paper (papyrus) to write on.</w:t>
            </w:r>
          </w:p>
          <w:p w14:paraId="3B8D8C7C" w14:textId="77777777" w:rsidR="00492B0C" w:rsidRDefault="00492B0C" w:rsidP="00E92F9F">
            <w:pPr>
              <w:pStyle w:val="ListParagraph"/>
              <w:numPr>
                <w:ilvl w:val="0"/>
                <w:numId w:val="3"/>
              </w:numPr>
              <w:rPr>
                <w:rFonts w:ascii="SassoonPrimaryInfant" w:hAnsi="SassoonPrimaryInfant"/>
                <w:sz w:val="24"/>
              </w:rPr>
            </w:pPr>
            <w:r>
              <w:rPr>
                <w:rFonts w:ascii="SassoonPrimaryInfant" w:hAnsi="SassoonPrimaryInfant"/>
                <w:sz w:val="24"/>
              </w:rPr>
              <w:t xml:space="preserve">To create their own Ancient Egyptian cartouche using hieroglyphic writing to write on the name of their favourite Egyptian </w:t>
            </w:r>
            <w:r w:rsidR="00E92F9F">
              <w:rPr>
                <w:rFonts w:ascii="SassoonPrimaryInfant" w:hAnsi="SassoonPrimaryInfant"/>
                <w:sz w:val="24"/>
              </w:rPr>
              <w:t>pharaoh.</w:t>
            </w:r>
          </w:p>
          <w:p w14:paraId="4053372E" w14:textId="77777777" w:rsidR="00923922" w:rsidRPr="00923922" w:rsidRDefault="00923922" w:rsidP="00923922">
            <w:pPr>
              <w:pStyle w:val="ListParagraph"/>
              <w:numPr>
                <w:ilvl w:val="0"/>
                <w:numId w:val="3"/>
              </w:numPr>
              <w:rPr>
                <w:rFonts w:ascii="SassoonPrimaryInfant" w:hAnsi="SassoonPrimaryInfant"/>
                <w:sz w:val="24"/>
              </w:rPr>
            </w:pPr>
            <w:r>
              <w:rPr>
                <w:rFonts w:ascii="SassoonPrimaryInfant" w:hAnsi="SassoonPrimaryInfant"/>
                <w:sz w:val="24"/>
              </w:rPr>
              <w:t>To create a class mind map of everything the children have learnt about the Ancient Egyptians focusing on their main achievements and answer all the questions they had set at the beginning of term.</w:t>
            </w:r>
          </w:p>
        </w:tc>
      </w:tr>
      <w:tr w:rsidR="009D6EE8" w:rsidRPr="009D6EE8" w14:paraId="001D2803" w14:textId="77777777" w:rsidTr="00923922">
        <w:tc>
          <w:tcPr>
            <w:tcW w:w="6487" w:type="dxa"/>
          </w:tcPr>
          <w:p w14:paraId="598A26DC" w14:textId="77777777" w:rsidR="009D6EE8" w:rsidRDefault="009D6EE8">
            <w:pPr>
              <w:rPr>
                <w:rFonts w:ascii="SassoonPrimaryInfant" w:hAnsi="SassoonPrimaryInfant"/>
                <w:b/>
                <w:sz w:val="24"/>
              </w:rPr>
            </w:pPr>
            <w:r w:rsidRPr="009D6EE8">
              <w:rPr>
                <w:rFonts w:ascii="SassoonPrimaryInfant" w:hAnsi="SassoonPrimaryInfant"/>
                <w:b/>
                <w:sz w:val="24"/>
              </w:rPr>
              <w:lastRenderedPageBreak/>
              <w:t>MUSIC</w:t>
            </w:r>
          </w:p>
          <w:p w14:paraId="2401A4B5"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6E1884F9" w14:textId="77777777" w:rsidR="00CA03F2" w:rsidRDefault="00CA03F2" w:rsidP="00CA03F2">
            <w:pPr>
              <w:pStyle w:val="ListParagraph"/>
              <w:numPr>
                <w:ilvl w:val="0"/>
                <w:numId w:val="1"/>
              </w:numPr>
              <w:rPr>
                <w:rFonts w:ascii="SassoonPrimaryInfant" w:hAnsi="SassoonPrimaryInfant"/>
                <w:sz w:val="24"/>
              </w:rPr>
            </w:pPr>
            <w:r>
              <w:rPr>
                <w:rFonts w:ascii="SassoonPrimaryInfant" w:hAnsi="SassoonPrimaryInfant"/>
                <w:sz w:val="24"/>
              </w:rPr>
              <w:t>To sing a round song in 2, 3 and 4 parts, tunefully and with confidence. (</w:t>
            </w:r>
            <w:proofErr w:type="spellStart"/>
            <w:r>
              <w:rPr>
                <w:rFonts w:ascii="SassoonPrimaryInfant" w:hAnsi="SassoonPrimaryInfant"/>
                <w:sz w:val="24"/>
              </w:rPr>
              <w:t>eg</w:t>
            </w:r>
            <w:proofErr w:type="spellEnd"/>
            <w:r>
              <w:rPr>
                <w:rFonts w:ascii="SassoonPrimaryInfant" w:hAnsi="SassoonPrimaryInfant"/>
                <w:sz w:val="24"/>
              </w:rPr>
              <w:t>, The Valley of the Kings; Building a Pyramid; Egyptian Gods – Rip Roaring Sounds)</w:t>
            </w:r>
          </w:p>
          <w:p w14:paraId="3DB240C3" w14:textId="77777777" w:rsidR="00CA03F2" w:rsidRDefault="00CA03F2" w:rsidP="00CA03F2">
            <w:pPr>
              <w:pStyle w:val="ListParagraph"/>
              <w:numPr>
                <w:ilvl w:val="0"/>
                <w:numId w:val="1"/>
              </w:numPr>
              <w:rPr>
                <w:rFonts w:ascii="SassoonPrimaryInfant" w:hAnsi="SassoonPrimaryInfant"/>
                <w:sz w:val="24"/>
              </w:rPr>
            </w:pPr>
            <w:r>
              <w:rPr>
                <w:rFonts w:ascii="SassoonPrimaryInfant" w:hAnsi="SassoonPrimaryInfant"/>
                <w:sz w:val="24"/>
              </w:rPr>
              <w:t>To accompany singing with a repeated chord and rhythm line.</w:t>
            </w:r>
          </w:p>
          <w:p w14:paraId="7A6B5FDD" w14:textId="77777777" w:rsidR="00CA03F2" w:rsidRDefault="00CA03F2" w:rsidP="00CA03F2">
            <w:pPr>
              <w:pStyle w:val="ListParagraph"/>
              <w:numPr>
                <w:ilvl w:val="0"/>
                <w:numId w:val="1"/>
              </w:numPr>
              <w:rPr>
                <w:rFonts w:ascii="SassoonPrimaryInfant" w:hAnsi="SassoonPrimaryInfant"/>
                <w:sz w:val="24"/>
              </w:rPr>
            </w:pPr>
            <w:r>
              <w:rPr>
                <w:rFonts w:ascii="SassoonPrimaryInfant" w:hAnsi="SassoonPrimaryInfant"/>
                <w:sz w:val="24"/>
              </w:rPr>
              <w:t>To listen to ‘In A Persian Market’ (</w:t>
            </w:r>
            <w:proofErr w:type="spellStart"/>
            <w:r>
              <w:rPr>
                <w:rFonts w:ascii="SassoonPrimaryInfant" w:hAnsi="SassoonPrimaryInfant"/>
                <w:sz w:val="24"/>
              </w:rPr>
              <w:t>Ketelby</w:t>
            </w:r>
            <w:proofErr w:type="spellEnd"/>
            <w:r>
              <w:rPr>
                <w:rFonts w:ascii="SassoonPrimaryInfant" w:hAnsi="SassoonPrimaryInfant"/>
                <w:sz w:val="24"/>
              </w:rPr>
              <w:t>) (</w:t>
            </w:r>
            <w:hyperlink r:id="rId11" w:history="1">
              <w:r w:rsidRPr="0091328E">
                <w:rPr>
                  <w:rStyle w:val="Hyperlink"/>
                  <w:rFonts w:ascii="SassoonPrimaryInfant" w:hAnsi="SassoonPrimaryInfant"/>
                  <w:sz w:val="24"/>
                </w:rPr>
                <w:t>http://www.youtube.com/watch?v=6Ede2QMi5JM</w:t>
              </w:r>
            </w:hyperlink>
            <w:r>
              <w:rPr>
                <w:rFonts w:ascii="SassoonPrimaryInfant" w:hAnsi="SassoonPrimaryInfant"/>
                <w:sz w:val="24"/>
              </w:rPr>
              <w:t xml:space="preserve">) as a whole piece and then in short sections, discussing how the musical elements change the style of music from one </w:t>
            </w:r>
            <w:r>
              <w:rPr>
                <w:rFonts w:ascii="SassoonPrimaryInfant" w:hAnsi="SassoonPrimaryInfant"/>
                <w:sz w:val="24"/>
              </w:rPr>
              <w:lastRenderedPageBreak/>
              <w:t>section to the next.</w:t>
            </w:r>
          </w:p>
          <w:p w14:paraId="04499820" w14:textId="77777777" w:rsidR="00CA03F2" w:rsidRDefault="00CA03F2" w:rsidP="00CA03F2">
            <w:pPr>
              <w:pStyle w:val="ListParagraph"/>
              <w:numPr>
                <w:ilvl w:val="0"/>
                <w:numId w:val="1"/>
              </w:numPr>
              <w:rPr>
                <w:rFonts w:ascii="SassoonPrimaryInfant" w:hAnsi="SassoonPrimaryInfant"/>
                <w:sz w:val="24"/>
              </w:rPr>
            </w:pPr>
            <w:r>
              <w:rPr>
                <w:rFonts w:ascii="SassoonPrimaryInfant" w:hAnsi="SassoonPrimaryInfant"/>
                <w:sz w:val="24"/>
              </w:rPr>
              <w:t>To listen to the atmosphere created by the music and discuss why the composer might have selected the particular sounds or techniques.</w:t>
            </w:r>
          </w:p>
          <w:p w14:paraId="165DBA67" w14:textId="77777777" w:rsidR="00CA03F2" w:rsidRDefault="00CA03F2" w:rsidP="00CA03F2">
            <w:pPr>
              <w:pStyle w:val="ListParagraph"/>
              <w:numPr>
                <w:ilvl w:val="0"/>
                <w:numId w:val="1"/>
              </w:numPr>
              <w:rPr>
                <w:rFonts w:ascii="SassoonPrimaryInfant" w:hAnsi="SassoonPrimaryInfant"/>
                <w:sz w:val="24"/>
              </w:rPr>
            </w:pPr>
            <w:r>
              <w:rPr>
                <w:rFonts w:ascii="SassoonPrimaryInfant" w:hAnsi="SassoonPrimaryInfant"/>
                <w:sz w:val="24"/>
              </w:rPr>
              <w:t>To discuss which musical elements combine to make the music sound ‘Egyptian’.</w:t>
            </w:r>
          </w:p>
          <w:p w14:paraId="24C4AC6E" w14:textId="77777777" w:rsidR="00CA03F2" w:rsidRDefault="00CA03F2" w:rsidP="00CA03F2">
            <w:pPr>
              <w:pStyle w:val="ListParagraph"/>
              <w:numPr>
                <w:ilvl w:val="0"/>
                <w:numId w:val="1"/>
              </w:numPr>
              <w:rPr>
                <w:rFonts w:ascii="SassoonPrimaryInfant" w:hAnsi="SassoonPrimaryInfant"/>
                <w:sz w:val="24"/>
              </w:rPr>
            </w:pPr>
            <w:r>
              <w:rPr>
                <w:rFonts w:ascii="SassoonPrimaryInfant" w:hAnsi="SassoonPrimaryInfant"/>
                <w:sz w:val="24"/>
              </w:rPr>
              <w:t>To select one melody line from a section of the music and replicate on a tuned instrument (</w:t>
            </w:r>
            <w:proofErr w:type="spellStart"/>
            <w:r>
              <w:rPr>
                <w:rFonts w:ascii="SassoonPrimaryInfant" w:hAnsi="SassoonPrimaryInfant"/>
                <w:sz w:val="24"/>
              </w:rPr>
              <w:t>eg</w:t>
            </w:r>
            <w:proofErr w:type="spellEnd"/>
            <w:r>
              <w:rPr>
                <w:rFonts w:ascii="SassoonPrimaryInfant" w:hAnsi="SassoonPrimaryInfant"/>
                <w:sz w:val="24"/>
              </w:rPr>
              <w:t>, glockenspiel or xylophone).</w:t>
            </w:r>
          </w:p>
          <w:p w14:paraId="2817B57B" w14:textId="77777777" w:rsidR="00CA03F2" w:rsidRDefault="00CA03F2" w:rsidP="00CA03F2">
            <w:pPr>
              <w:pStyle w:val="ListParagraph"/>
              <w:numPr>
                <w:ilvl w:val="0"/>
                <w:numId w:val="1"/>
              </w:numPr>
              <w:rPr>
                <w:rFonts w:ascii="SassoonPrimaryInfant" w:hAnsi="SassoonPrimaryInfant"/>
                <w:sz w:val="24"/>
              </w:rPr>
            </w:pPr>
            <w:r>
              <w:rPr>
                <w:rFonts w:ascii="SassoonPrimaryInfant" w:hAnsi="SassoonPrimaryInfant"/>
                <w:sz w:val="24"/>
              </w:rPr>
              <w:t>To notate the melody line created either graphically or using stave notation.</w:t>
            </w:r>
          </w:p>
          <w:p w14:paraId="3099E808" w14:textId="77777777" w:rsidR="009D6EE8" w:rsidRPr="00CA03F2" w:rsidRDefault="00CA03F2" w:rsidP="00CA03F2">
            <w:pPr>
              <w:pStyle w:val="ListParagraph"/>
              <w:numPr>
                <w:ilvl w:val="0"/>
                <w:numId w:val="1"/>
              </w:numPr>
              <w:rPr>
                <w:rFonts w:ascii="SassoonPrimaryInfant" w:hAnsi="SassoonPrimaryInfant"/>
                <w:sz w:val="24"/>
              </w:rPr>
            </w:pPr>
            <w:r>
              <w:rPr>
                <w:rFonts w:ascii="SassoonPrimaryInfant" w:hAnsi="SassoonPrimaryInfant"/>
                <w:sz w:val="24"/>
              </w:rPr>
              <w:t>To c</w:t>
            </w:r>
            <w:r w:rsidRPr="00CA03F2">
              <w:rPr>
                <w:rFonts w:ascii="SassoonPrimaryInfant" w:hAnsi="SassoonPrimaryInfant"/>
                <w:sz w:val="24"/>
              </w:rPr>
              <w:t>reate a whole class picture-scape to go with each section of the music, using a variety of media to create the pictures the music makes you imagine.</w:t>
            </w:r>
          </w:p>
        </w:tc>
        <w:tc>
          <w:tcPr>
            <w:tcW w:w="7687" w:type="dxa"/>
          </w:tcPr>
          <w:p w14:paraId="1B67452A" w14:textId="77777777" w:rsidR="009D6EE8" w:rsidRPr="009D6EE8" w:rsidRDefault="009D6EE8">
            <w:pPr>
              <w:rPr>
                <w:rFonts w:ascii="SassoonPrimaryInfant" w:hAnsi="SassoonPrimaryInfant"/>
                <w:b/>
                <w:sz w:val="24"/>
              </w:rPr>
            </w:pPr>
            <w:r w:rsidRPr="009D6EE8">
              <w:rPr>
                <w:rFonts w:ascii="SassoonPrimaryInfant" w:hAnsi="SassoonPrimaryInfant"/>
                <w:b/>
                <w:sz w:val="24"/>
              </w:rPr>
              <w:lastRenderedPageBreak/>
              <w:t>ART</w:t>
            </w:r>
          </w:p>
          <w:p w14:paraId="63D50FF5" w14:textId="77777777" w:rsidR="009D6EE8" w:rsidRPr="009D6EE8" w:rsidRDefault="00492B0C">
            <w:pPr>
              <w:rPr>
                <w:rFonts w:ascii="SassoonPrimaryInfant" w:hAnsi="SassoonPrimaryInfant"/>
                <w:b/>
                <w:sz w:val="24"/>
              </w:rPr>
            </w:pPr>
            <w:r>
              <w:rPr>
                <w:rFonts w:ascii="SassoonPrimaryInfant" w:hAnsi="SassoonPrimaryInfant"/>
                <w:b/>
                <w:sz w:val="24"/>
              </w:rPr>
              <w:t>Learning Objectives</w:t>
            </w:r>
          </w:p>
          <w:p w14:paraId="7FD21094" w14:textId="77777777" w:rsidR="003B63AE" w:rsidRPr="003B63AE" w:rsidRDefault="003B63AE" w:rsidP="003B63AE">
            <w:pPr>
              <w:pStyle w:val="ListParagraph"/>
              <w:numPr>
                <w:ilvl w:val="0"/>
                <w:numId w:val="1"/>
              </w:numPr>
              <w:rPr>
                <w:rFonts w:ascii="SassoonPrimaryInfant" w:hAnsi="SassoonPrimaryInfant"/>
                <w:sz w:val="24"/>
              </w:rPr>
            </w:pPr>
            <w:r w:rsidRPr="003B63AE">
              <w:rPr>
                <w:rFonts w:ascii="SassoonPrimaryInfant" w:hAnsi="SassoonPrimaryInfant"/>
                <w:sz w:val="24"/>
              </w:rPr>
              <w:t xml:space="preserve">To use a sketchbook to collect and develop ideas and annotate (Gods). </w:t>
            </w:r>
          </w:p>
          <w:p w14:paraId="38D2F128" w14:textId="77777777" w:rsidR="003B63AE" w:rsidRPr="003B63AE" w:rsidRDefault="003B63AE" w:rsidP="003B63AE">
            <w:pPr>
              <w:pStyle w:val="ListParagraph"/>
              <w:numPr>
                <w:ilvl w:val="0"/>
                <w:numId w:val="1"/>
              </w:numPr>
              <w:rPr>
                <w:rFonts w:ascii="SassoonPrimaryInfant" w:hAnsi="SassoonPrimaryInfant"/>
                <w:sz w:val="24"/>
              </w:rPr>
            </w:pPr>
            <w:r w:rsidRPr="003B63AE">
              <w:rPr>
                <w:rFonts w:ascii="SassoonPrimaryInfant" w:hAnsi="SassoonPrimaryInfant"/>
                <w:sz w:val="24"/>
              </w:rPr>
              <w:t>To develop close observational skills using a variety of view finders.</w:t>
            </w:r>
          </w:p>
          <w:p w14:paraId="0F7A5AE2" w14:textId="77777777" w:rsidR="003B63AE" w:rsidRPr="003B63AE" w:rsidRDefault="003B63AE" w:rsidP="003B63AE">
            <w:pPr>
              <w:pStyle w:val="ListParagraph"/>
              <w:numPr>
                <w:ilvl w:val="0"/>
                <w:numId w:val="1"/>
              </w:numPr>
              <w:rPr>
                <w:rFonts w:ascii="SassoonPrimaryInfant" w:hAnsi="SassoonPrimaryInfant"/>
                <w:sz w:val="24"/>
              </w:rPr>
            </w:pPr>
            <w:r w:rsidRPr="003B63AE">
              <w:rPr>
                <w:rFonts w:ascii="SassoonPrimaryInfant" w:hAnsi="SassoonPrimaryInfant"/>
                <w:sz w:val="24"/>
              </w:rPr>
              <w:t xml:space="preserve">To work in a sustained and independent way to create a detailed drawing of an Egyptian God. </w:t>
            </w:r>
          </w:p>
          <w:p w14:paraId="63FD514A" w14:textId="77777777" w:rsidR="003B63AE" w:rsidRPr="003B63AE" w:rsidRDefault="003B63AE" w:rsidP="003B63AE">
            <w:pPr>
              <w:pStyle w:val="ListParagraph"/>
              <w:numPr>
                <w:ilvl w:val="0"/>
                <w:numId w:val="1"/>
              </w:numPr>
              <w:rPr>
                <w:rFonts w:ascii="SassoonPrimaryInfant" w:hAnsi="SassoonPrimaryInfant"/>
                <w:sz w:val="24"/>
              </w:rPr>
            </w:pPr>
            <w:r w:rsidRPr="003B63AE">
              <w:rPr>
                <w:rFonts w:ascii="SassoonPrimaryInfant" w:hAnsi="SassoonPrimaryInfant"/>
                <w:sz w:val="24"/>
              </w:rPr>
              <w:t>To work from a variety of sources.</w:t>
            </w:r>
          </w:p>
          <w:p w14:paraId="08245EC6" w14:textId="77777777" w:rsidR="003B63AE" w:rsidRPr="003B63AE" w:rsidRDefault="003B63AE" w:rsidP="003B63AE">
            <w:pPr>
              <w:pStyle w:val="ListParagraph"/>
              <w:numPr>
                <w:ilvl w:val="0"/>
                <w:numId w:val="1"/>
              </w:numPr>
              <w:rPr>
                <w:rFonts w:ascii="SassoonPrimaryInfant" w:hAnsi="SassoonPrimaryInfant"/>
                <w:sz w:val="24"/>
              </w:rPr>
            </w:pPr>
            <w:r w:rsidRPr="003B63AE">
              <w:rPr>
                <w:rFonts w:ascii="SassoonPrimaryInfant" w:hAnsi="SassoonPrimaryInfant"/>
                <w:sz w:val="24"/>
              </w:rPr>
              <w:t>To use dry and wet media to make different marks, lines, patterns and shapes within a drawing.</w:t>
            </w:r>
          </w:p>
          <w:p w14:paraId="76549211" w14:textId="77777777" w:rsidR="003B63AE" w:rsidRPr="003B63AE" w:rsidRDefault="003B63AE" w:rsidP="003B63AE">
            <w:pPr>
              <w:pStyle w:val="ListParagraph"/>
              <w:numPr>
                <w:ilvl w:val="0"/>
                <w:numId w:val="1"/>
              </w:numPr>
              <w:rPr>
                <w:rFonts w:ascii="SassoonPrimaryInfant" w:hAnsi="SassoonPrimaryInfant"/>
                <w:sz w:val="24"/>
              </w:rPr>
            </w:pPr>
            <w:r w:rsidRPr="003B63AE">
              <w:rPr>
                <w:rFonts w:ascii="SassoonPrimaryInfant" w:hAnsi="SassoonPrimaryInfant"/>
                <w:sz w:val="24"/>
              </w:rPr>
              <w:t>To explore colour mixing and blending techniques.</w:t>
            </w:r>
          </w:p>
          <w:p w14:paraId="25748299" w14:textId="77777777" w:rsidR="003B63AE" w:rsidRPr="003B63AE" w:rsidRDefault="003B63AE" w:rsidP="003B63AE">
            <w:pPr>
              <w:pStyle w:val="ListParagraph"/>
              <w:numPr>
                <w:ilvl w:val="0"/>
                <w:numId w:val="1"/>
              </w:numPr>
              <w:rPr>
                <w:rFonts w:ascii="SassoonPrimaryInfant" w:hAnsi="SassoonPrimaryInfant"/>
                <w:sz w:val="24"/>
              </w:rPr>
            </w:pPr>
            <w:r w:rsidRPr="003B63AE">
              <w:rPr>
                <w:rFonts w:ascii="SassoonPrimaryInfant" w:hAnsi="SassoonPrimaryInfant"/>
                <w:sz w:val="24"/>
              </w:rPr>
              <w:lastRenderedPageBreak/>
              <w:t>To use different techniques for different purposes.</w:t>
            </w:r>
          </w:p>
          <w:p w14:paraId="01C2FB22" w14:textId="77777777" w:rsidR="003B63AE" w:rsidRPr="003B63AE" w:rsidRDefault="003B63AE" w:rsidP="003B63AE">
            <w:pPr>
              <w:pStyle w:val="ListParagraph"/>
              <w:numPr>
                <w:ilvl w:val="0"/>
                <w:numId w:val="1"/>
              </w:numPr>
              <w:rPr>
                <w:rFonts w:ascii="SassoonPrimaryInfant" w:hAnsi="SassoonPrimaryInfant"/>
                <w:sz w:val="24"/>
              </w:rPr>
            </w:pPr>
            <w:r w:rsidRPr="003B63AE">
              <w:rPr>
                <w:rFonts w:ascii="SassoonPrimaryInfant" w:hAnsi="SassoonPrimaryInfant"/>
                <w:sz w:val="24"/>
              </w:rPr>
              <w:t>To start to develop their own style using tonal contrast and mixed media.</w:t>
            </w:r>
          </w:p>
          <w:p w14:paraId="3028E8C5" w14:textId="77777777" w:rsidR="003B63AE" w:rsidRPr="003B63AE" w:rsidRDefault="003B63AE" w:rsidP="003B63AE">
            <w:pPr>
              <w:pStyle w:val="ListParagraph"/>
              <w:numPr>
                <w:ilvl w:val="0"/>
                <w:numId w:val="1"/>
              </w:numPr>
              <w:rPr>
                <w:rFonts w:ascii="SassoonPrimaryInfant" w:hAnsi="SassoonPrimaryInfant"/>
                <w:sz w:val="24"/>
              </w:rPr>
            </w:pPr>
            <w:r w:rsidRPr="003B63AE">
              <w:rPr>
                <w:rFonts w:ascii="SassoonPrimaryInfant" w:hAnsi="SassoonPrimaryInfant"/>
                <w:sz w:val="24"/>
              </w:rPr>
              <w:t>To begin to develop an awareness of composition, scale and proportion in their work.</w:t>
            </w:r>
          </w:p>
          <w:p w14:paraId="2C76A7DC" w14:textId="77777777" w:rsidR="003B63AE" w:rsidRPr="003B63AE" w:rsidRDefault="003B63AE" w:rsidP="003B63AE">
            <w:pPr>
              <w:pStyle w:val="ListParagraph"/>
              <w:numPr>
                <w:ilvl w:val="0"/>
                <w:numId w:val="1"/>
              </w:numPr>
              <w:rPr>
                <w:rFonts w:ascii="SassoonPrimaryInfant" w:hAnsi="SassoonPrimaryInfant"/>
                <w:sz w:val="24"/>
              </w:rPr>
            </w:pPr>
            <w:r w:rsidRPr="003B63AE">
              <w:rPr>
                <w:rFonts w:ascii="SassoonPrimaryInfant" w:hAnsi="SassoonPrimaryInfant"/>
                <w:sz w:val="24"/>
              </w:rPr>
              <w:t>To develop a painting from a drawing (Egyptian God).</w:t>
            </w:r>
          </w:p>
          <w:p w14:paraId="5F1268AE" w14:textId="77777777" w:rsidR="003B63AE" w:rsidRPr="003B63AE" w:rsidRDefault="003B63AE" w:rsidP="003B63AE">
            <w:pPr>
              <w:pStyle w:val="ListParagraph"/>
              <w:numPr>
                <w:ilvl w:val="0"/>
                <w:numId w:val="1"/>
              </w:numPr>
              <w:rPr>
                <w:rFonts w:ascii="SassoonPrimaryInfant" w:hAnsi="SassoonPrimaryInfant"/>
                <w:sz w:val="24"/>
              </w:rPr>
            </w:pPr>
            <w:r w:rsidRPr="003B63AE">
              <w:rPr>
                <w:rFonts w:ascii="SassoonPrimaryInfant" w:hAnsi="SassoonPrimaryInfant"/>
                <w:sz w:val="24"/>
              </w:rPr>
              <w:t>To mix and match colours and be able to identify primary colours, secondary, complimentary and contrasting colours.</w:t>
            </w:r>
          </w:p>
          <w:p w14:paraId="6046B92B" w14:textId="77777777" w:rsidR="003B63AE" w:rsidRPr="003B63AE" w:rsidRDefault="003B63AE" w:rsidP="003B63AE">
            <w:pPr>
              <w:pStyle w:val="ListParagraph"/>
              <w:numPr>
                <w:ilvl w:val="0"/>
                <w:numId w:val="1"/>
              </w:numPr>
              <w:rPr>
                <w:rFonts w:ascii="SassoonPrimaryInfant" w:hAnsi="SassoonPrimaryInfant"/>
                <w:sz w:val="24"/>
              </w:rPr>
            </w:pPr>
            <w:r w:rsidRPr="003B63AE">
              <w:rPr>
                <w:rFonts w:ascii="SassoonPrimaryInfant" w:hAnsi="SassoonPrimaryInfant"/>
                <w:sz w:val="24"/>
              </w:rPr>
              <w:t>To work with colours that are complimentary.</w:t>
            </w:r>
          </w:p>
          <w:p w14:paraId="143A9E49" w14:textId="77777777" w:rsidR="003B63AE" w:rsidRPr="003B63AE" w:rsidRDefault="003B63AE" w:rsidP="003B63AE">
            <w:pPr>
              <w:pStyle w:val="ListParagraph"/>
              <w:numPr>
                <w:ilvl w:val="0"/>
                <w:numId w:val="1"/>
              </w:numPr>
              <w:rPr>
                <w:rFonts w:ascii="SassoonPrimaryInfant" w:hAnsi="SassoonPrimaryInfant"/>
                <w:sz w:val="24"/>
              </w:rPr>
            </w:pPr>
            <w:r w:rsidRPr="003B63AE">
              <w:rPr>
                <w:rFonts w:ascii="SassoonPrimaryInfant" w:hAnsi="SassoonPrimaryInfant"/>
                <w:sz w:val="24"/>
              </w:rPr>
              <w:t>To compare ideas, methods and approaches in their own and others’ work and say what they think and feel about them.</w:t>
            </w:r>
          </w:p>
          <w:p w14:paraId="27D70D12" w14:textId="77777777" w:rsidR="009D6EE8" w:rsidRPr="003B63AE" w:rsidRDefault="003B63AE" w:rsidP="003B63AE">
            <w:pPr>
              <w:pStyle w:val="ListParagraph"/>
              <w:numPr>
                <w:ilvl w:val="0"/>
                <w:numId w:val="1"/>
              </w:numPr>
              <w:rPr>
                <w:rFonts w:ascii="SassoonPrimaryInfant" w:hAnsi="SassoonPrimaryInfant"/>
                <w:sz w:val="24"/>
              </w:rPr>
            </w:pPr>
            <w:r w:rsidRPr="003B63AE">
              <w:rPr>
                <w:rFonts w:ascii="SassoonPrimaryInfant" w:hAnsi="SassoonPrimaryInfant"/>
                <w:sz w:val="24"/>
              </w:rPr>
              <w:t xml:space="preserve">To adapt their work according to their views and describe how they might develop it further. </w:t>
            </w:r>
          </w:p>
        </w:tc>
      </w:tr>
      <w:tr w:rsidR="009D6EE8" w:rsidRPr="009D6EE8" w14:paraId="7FEF049F" w14:textId="77777777" w:rsidTr="00923922">
        <w:tc>
          <w:tcPr>
            <w:tcW w:w="6487" w:type="dxa"/>
          </w:tcPr>
          <w:p w14:paraId="79949E9A" w14:textId="77777777" w:rsidR="006E59B2" w:rsidRDefault="009D6EE8">
            <w:pPr>
              <w:rPr>
                <w:rFonts w:ascii="SassoonPrimaryInfant" w:hAnsi="SassoonPrimaryInfant"/>
                <w:b/>
                <w:sz w:val="24"/>
              </w:rPr>
            </w:pPr>
            <w:r w:rsidRPr="009D6EE8">
              <w:rPr>
                <w:rFonts w:ascii="SassoonPrimaryInfant" w:hAnsi="SassoonPrimaryInfant"/>
                <w:b/>
                <w:sz w:val="24"/>
              </w:rPr>
              <w:lastRenderedPageBreak/>
              <w:t>DESIGN TECHNOLOGY</w:t>
            </w:r>
          </w:p>
          <w:p w14:paraId="55957DE5" w14:textId="77777777" w:rsidR="006E59B2" w:rsidRPr="006E59B2" w:rsidRDefault="006E59B2" w:rsidP="006E59B2">
            <w:pPr>
              <w:rPr>
                <w:rFonts w:ascii="SassoonPrimaryInfant" w:eastAsia="Calibri" w:hAnsi="SassoonPrimaryInfant" w:cs="Times New Roman"/>
                <w:b/>
                <w:sz w:val="24"/>
              </w:rPr>
            </w:pPr>
            <w:proofErr w:type="gramStart"/>
            <w:r w:rsidRPr="006E59B2">
              <w:rPr>
                <w:rFonts w:ascii="SassoonPrimaryInfant" w:eastAsia="Calibri" w:hAnsi="SassoonPrimaryInfant" w:cs="Times New Roman"/>
                <w:b/>
                <w:sz w:val="24"/>
              </w:rPr>
              <w:t>Focus :</w:t>
            </w:r>
            <w:proofErr w:type="gramEnd"/>
            <w:r w:rsidRPr="006E59B2">
              <w:rPr>
                <w:rFonts w:ascii="SassoonPrimaryInfant" w:eastAsia="Calibri" w:hAnsi="SassoonPrimaryInfant" w:cs="Times New Roman"/>
                <w:b/>
                <w:sz w:val="24"/>
              </w:rPr>
              <w:t xml:space="preserve"> Mechanisms – Design and make an alarm for an Egyptian tomb.</w:t>
            </w:r>
          </w:p>
          <w:p w14:paraId="630B9D78" w14:textId="77777777" w:rsidR="006E59B2" w:rsidRPr="006E59B2" w:rsidRDefault="006E59B2" w:rsidP="006E59B2">
            <w:pPr>
              <w:rPr>
                <w:rFonts w:ascii="SassoonPrimaryInfant" w:eastAsia="Calibri" w:hAnsi="SassoonPrimaryInfant" w:cs="Times New Roman"/>
                <w:b/>
                <w:i/>
                <w:color w:val="FF0000"/>
                <w:sz w:val="24"/>
              </w:rPr>
            </w:pPr>
            <w:r w:rsidRPr="006E59B2">
              <w:rPr>
                <w:rFonts w:ascii="SassoonPrimaryInfant" w:eastAsia="Calibri" w:hAnsi="SassoonPrimaryInfant" w:cs="Times New Roman"/>
                <w:b/>
                <w:i/>
                <w:color w:val="FF0000"/>
                <w:sz w:val="24"/>
              </w:rPr>
              <w:t xml:space="preserve">Real context for learning:  Design and make an alarmed protection system for an Egyptian pyramid tomb.  Once complete, hold a competition to see whose design was most effective and award the ‘Howard Carter’ certificate for ingenuity.  </w:t>
            </w:r>
          </w:p>
          <w:p w14:paraId="4FA4F848" w14:textId="77777777" w:rsidR="006E59B2" w:rsidRPr="006E59B2" w:rsidRDefault="006E59B2" w:rsidP="006E59B2">
            <w:pPr>
              <w:rPr>
                <w:rFonts w:ascii="SassoonPrimaryInfant" w:eastAsia="Calibri" w:hAnsi="SassoonPrimaryInfant" w:cs="Times New Roman"/>
                <w:b/>
                <w:sz w:val="24"/>
              </w:rPr>
            </w:pPr>
            <w:r w:rsidRPr="006E59B2">
              <w:rPr>
                <w:rFonts w:ascii="SassoonPrimaryInfant" w:eastAsia="Calibri" w:hAnsi="SassoonPrimaryInfant" w:cs="Times New Roman"/>
                <w:b/>
                <w:sz w:val="24"/>
              </w:rPr>
              <w:t>Learning Objectives</w:t>
            </w:r>
          </w:p>
          <w:p w14:paraId="06D5CD62" w14:textId="77777777" w:rsidR="006E59B2" w:rsidRPr="006E59B2" w:rsidRDefault="006E59B2" w:rsidP="006E59B2">
            <w:pPr>
              <w:rPr>
                <w:rFonts w:ascii="SassoonPrimaryInfant" w:eastAsia="Calibri" w:hAnsi="SassoonPrimaryInfant" w:cs="Times New Roman"/>
                <w:i/>
                <w:sz w:val="24"/>
              </w:rPr>
            </w:pPr>
            <w:r w:rsidRPr="006E59B2">
              <w:rPr>
                <w:rFonts w:ascii="SassoonPrimaryInfant" w:eastAsia="Calibri" w:hAnsi="SassoonPrimaryInfant" w:cs="Times New Roman"/>
                <w:i/>
                <w:sz w:val="24"/>
              </w:rPr>
              <w:t>Investigative and Evaluative Activities (IEAs):</w:t>
            </w:r>
          </w:p>
          <w:p w14:paraId="5334D94E" w14:textId="77777777" w:rsidR="006E59B2" w:rsidRPr="006E59B2" w:rsidRDefault="006E59B2" w:rsidP="006E59B2">
            <w:pPr>
              <w:numPr>
                <w:ilvl w:val="0"/>
                <w:numId w:val="10"/>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 xml:space="preserve">To watch the clip (about a minute only) </w:t>
            </w:r>
            <w:hyperlink r:id="rId12" w:history="1">
              <w:r w:rsidRPr="006E59B2">
                <w:rPr>
                  <w:rFonts w:ascii="SassoonPrimaryInfant" w:eastAsia="Calibri" w:hAnsi="SassoonPrimaryInfant" w:cs="Times New Roman"/>
                  <w:color w:val="0563C1"/>
                  <w:sz w:val="24"/>
                  <w:u w:val="single"/>
                </w:rPr>
                <w:t>https://www.youtube.com/watch?v=dmkDPaHSBzg</w:t>
              </w:r>
            </w:hyperlink>
            <w:r w:rsidRPr="006E59B2">
              <w:rPr>
                <w:rFonts w:ascii="SassoonPrimaryInfant" w:eastAsia="Calibri" w:hAnsi="SassoonPrimaryInfant" w:cs="Times New Roman"/>
                <w:sz w:val="24"/>
              </w:rPr>
              <w:t xml:space="preserve"> to introduce the idea that Ancient Egyptians tombs were often robbed for their treasure and know that </w:t>
            </w:r>
            <w:r w:rsidRPr="006E59B2">
              <w:rPr>
                <w:rFonts w:ascii="SassoonPrimaryInfant" w:eastAsia="Calibri" w:hAnsi="SassoonPrimaryInfant" w:cs="Times New Roman"/>
                <w:sz w:val="24"/>
              </w:rPr>
              <w:lastRenderedPageBreak/>
              <w:t xml:space="preserve">archaeologist Howard Carter found an undisturbed tomb of King Tutankhamun.  </w:t>
            </w:r>
          </w:p>
          <w:p w14:paraId="2D8161B9" w14:textId="77777777" w:rsidR="006E59B2" w:rsidRPr="006E59B2" w:rsidRDefault="006E59B2" w:rsidP="006E59B2">
            <w:pPr>
              <w:numPr>
                <w:ilvl w:val="0"/>
                <w:numId w:val="10"/>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thought shower as a group what they could do to stop any more current day raids on these tombs and treasures and share ideas as a class.</w:t>
            </w:r>
          </w:p>
          <w:p w14:paraId="578ECE9F" w14:textId="77777777" w:rsidR="006E59B2" w:rsidRPr="006E59B2" w:rsidRDefault="006E59B2" w:rsidP="006E59B2">
            <w:pPr>
              <w:numPr>
                <w:ilvl w:val="0"/>
                <w:numId w:val="10"/>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thought shower different types of alarms you can get and their purpose e.g. car, house security, old person etc.</w:t>
            </w:r>
          </w:p>
          <w:p w14:paraId="1C99907E" w14:textId="77777777" w:rsidR="006E59B2" w:rsidRPr="006E59B2" w:rsidRDefault="006E59B2" w:rsidP="006E59B2">
            <w:pPr>
              <w:numPr>
                <w:ilvl w:val="0"/>
                <w:numId w:val="10"/>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discuss how they think a security alarm would work and help to solve the problem.</w:t>
            </w:r>
          </w:p>
          <w:p w14:paraId="4A48E65F" w14:textId="77777777" w:rsidR="006E59B2" w:rsidRPr="006E59B2" w:rsidRDefault="006E59B2" w:rsidP="006E59B2">
            <w:pPr>
              <w:numPr>
                <w:ilvl w:val="0"/>
                <w:numId w:val="10"/>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know that an alarm system works using an electric circuit that has an input, process, output and feedback system.</w:t>
            </w:r>
          </w:p>
          <w:p w14:paraId="69BAB7FB" w14:textId="77777777" w:rsidR="006E59B2" w:rsidRPr="006E59B2" w:rsidRDefault="006E59B2" w:rsidP="006E59B2">
            <w:pPr>
              <w:numPr>
                <w:ilvl w:val="0"/>
                <w:numId w:val="10"/>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 xml:space="preserve">To research what Ancient Egyptian pyramids looked like and create a range of annotated sketches from different views.  </w:t>
            </w:r>
          </w:p>
          <w:p w14:paraId="3B31007C" w14:textId="77777777" w:rsidR="006E59B2" w:rsidRPr="006E59B2" w:rsidRDefault="006E59B2" w:rsidP="006E59B2">
            <w:pPr>
              <w:rPr>
                <w:rFonts w:ascii="SassoonPrimaryInfant" w:eastAsia="Calibri" w:hAnsi="SassoonPrimaryInfant" w:cs="Times New Roman"/>
                <w:i/>
                <w:sz w:val="24"/>
              </w:rPr>
            </w:pPr>
            <w:r w:rsidRPr="006E59B2">
              <w:rPr>
                <w:rFonts w:ascii="SassoonPrimaryInfant" w:eastAsia="Calibri" w:hAnsi="SassoonPrimaryInfant" w:cs="Times New Roman"/>
                <w:i/>
                <w:sz w:val="24"/>
              </w:rPr>
              <w:t>Focused Tasks (FTs):</w:t>
            </w:r>
          </w:p>
          <w:p w14:paraId="61EC68E4" w14:textId="77777777" w:rsidR="006E59B2" w:rsidRPr="006E59B2" w:rsidRDefault="006E59B2" w:rsidP="006E59B2">
            <w:pPr>
              <w:numPr>
                <w:ilvl w:val="0"/>
                <w:numId w:val="11"/>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know that you can get different types of switches and sensors and know how they are different and how they work.</w:t>
            </w:r>
          </w:p>
          <w:p w14:paraId="4580D67C" w14:textId="77777777" w:rsidR="006E59B2" w:rsidRPr="006E59B2" w:rsidRDefault="006E59B2" w:rsidP="006E59B2">
            <w:pPr>
              <w:numPr>
                <w:ilvl w:val="0"/>
                <w:numId w:val="11"/>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build a simple electrical circuit that has a battery, switch and light or buzzer.</w:t>
            </w:r>
          </w:p>
          <w:p w14:paraId="7AB11CD9" w14:textId="77777777" w:rsidR="006E59B2" w:rsidRPr="006E59B2" w:rsidRDefault="006E59B2" w:rsidP="006E59B2">
            <w:pPr>
              <w:numPr>
                <w:ilvl w:val="0"/>
                <w:numId w:val="11"/>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draw a circuit diagram to represent this drawing upon their Science knowledge and skills.</w:t>
            </w:r>
          </w:p>
          <w:p w14:paraId="77ACADCF" w14:textId="77777777" w:rsidR="006E59B2" w:rsidRPr="006E59B2" w:rsidRDefault="006E59B2" w:rsidP="006E59B2">
            <w:pPr>
              <w:numPr>
                <w:ilvl w:val="0"/>
                <w:numId w:val="11"/>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experiment using ‘FLOWOL’ as a way to programme and control an electrical circuit.</w:t>
            </w:r>
          </w:p>
          <w:p w14:paraId="3694DD81" w14:textId="77777777" w:rsidR="006E59B2" w:rsidRPr="006E59B2" w:rsidRDefault="006E59B2" w:rsidP="006E59B2">
            <w:pPr>
              <w:numPr>
                <w:ilvl w:val="0"/>
                <w:numId w:val="11"/>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 xml:space="preserve">To measure, cut, join a range of materials accurately converting units as needed, drawing upon skills learnt in </w:t>
            </w:r>
            <w:r w:rsidRPr="006E59B2">
              <w:rPr>
                <w:rFonts w:ascii="SassoonPrimaryInfant" w:eastAsia="Calibri" w:hAnsi="SassoonPrimaryInfant" w:cs="Times New Roman"/>
                <w:sz w:val="24"/>
              </w:rPr>
              <w:lastRenderedPageBreak/>
              <w:t>previous years.</w:t>
            </w:r>
          </w:p>
          <w:p w14:paraId="080268B8" w14:textId="77777777" w:rsidR="006E59B2" w:rsidRPr="006E59B2" w:rsidRDefault="006E59B2" w:rsidP="006E59B2">
            <w:pPr>
              <w:numPr>
                <w:ilvl w:val="0"/>
                <w:numId w:val="11"/>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investigate how triangulation adds rigidity to a structure.</w:t>
            </w:r>
          </w:p>
          <w:p w14:paraId="5F781FED" w14:textId="77777777" w:rsidR="006E59B2" w:rsidRPr="006E59B2" w:rsidRDefault="006E59B2" w:rsidP="006E59B2">
            <w:pPr>
              <w:numPr>
                <w:ilvl w:val="0"/>
                <w:numId w:val="11"/>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 xml:space="preserve">To create a 3-D model prototype of different types of pyramids using construction equipment e.g. </w:t>
            </w:r>
            <w:proofErr w:type="spellStart"/>
            <w:r w:rsidRPr="006E59B2">
              <w:rPr>
                <w:rFonts w:ascii="SassoonPrimaryInfant" w:eastAsia="Calibri" w:hAnsi="SassoonPrimaryInfant" w:cs="Times New Roman"/>
                <w:sz w:val="24"/>
              </w:rPr>
              <w:t>Geoshapes</w:t>
            </w:r>
            <w:proofErr w:type="spellEnd"/>
            <w:r w:rsidRPr="006E59B2">
              <w:rPr>
                <w:rFonts w:ascii="SassoonPrimaryInfant" w:eastAsia="Calibri" w:hAnsi="SassoonPrimaryInfant" w:cs="Times New Roman"/>
                <w:sz w:val="24"/>
              </w:rPr>
              <w:t xml:space="preserve">, giant </w:t>
            </w:r>
            <w:proofErr w:type="spellStart"/>
            <w:r w:rsidRPr="006E59B2">
              <w:rPr>
                <w:rFonts w:ascii="SassoonPrimaryInfant" w:eastAsia="Calibri" w:hAnsi="SassoonPrimaryInfant" w:cs="Times New Roman"/>
                <w:sz w:val="24"/>
              </w:rPr>
              <w:t>polydron</w:t>
            </w:r>
            <w:proofErr w:type="spellEnd"/>
            <w:r w:rsidRPr="006E59B2">
              <w:rPr>
                <w:rFonts w:ascii="SassoonPrimaryInfant" w:eastAsia="Calibri" w:hAnsi="SassoonPrimaryInfant" w:cs="Times New Roman"/>
                <w:sz w:val="24"/>
              </w:rPr>
              <w:t xml:space="preserve"> etc.</w:t>
            </w:r>
          </w:p>
          <w:p w14:paraId="1E6DB312" w14:textId="77777777" w:rsidR="006E59B2" w:rsidRPr="006E59B2" w:rsidRDefault="006E59B2" w:rsidP="006E59B2">
            <w:pPr>
              <w:rPr>
                <w:rFonts w:ascii="SassoonPrimaryInfant" w:eastAsia="Calibri" w:hAnsi="SassoonPrimaryInfant" w:cs="Times New Roman"/>
                <w:i/>
                <w:sz w:val="24"/>
              </w:rPr>
            </w:pPr>
            <w:r w:rsidRPr="006E59B2">
              <w:rPr>
                <w:rFonts w:ascii="SassoonPrimaryInfant" w:eastAsia="Calibri" w:hAnsi="SassoonPrimaryInfant" w:cs="Times New Roman"/>
                <w:i/>
                <w:sz w:val="24"/>
              </w:rPr>
              <w:t>Design, Make and Evaluate Assignment (DMEAs):</w:t>
            </w:r>
          </w:p>
          <w:p w14:paraId="717B898F" w14:textId="77777777" w:rsidR="006E59B2" w:rsidRPr="006E59B2" w:rsidRDefault="006E59B2" w:rsidP="006E59B2">
            <w:pPr>
              <w:numPr>
                <w:ilvl w:val="0"/>
                <w:numId w:val="12"/>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create a criterion for their alarm for an Ancient Egyptian tomb that considers: user, purpose, functionality, consider design decisions, innovation and authenticity.</w:t>
            </w:r>
          </w:p>
          <w:p w14:paraId="2B5932DA" w14:textId="77777777" w:rsidR="006E59B2" w:rsidRPr="006E59B2" w:rsidRDefault="006E59B2" w:rsidP="006E59B2">
            <w:pPr>
              <w:numPr>
                <w:ilvl w:val="0"/>
                <w:numId w:val="12"/>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design an alarmed tomb, creating cross sectional drawings to communicate their ideas that use switches (toggle, push button and pressure switches) and sensors that have different triggers e.g. pressure, a circuit break, light/no light etc.</w:t>
            </w:r>
          </w:p>
          <w:p w14:paraId="1800B16F" w14:textId="77777777" w:rsidR="006E59B2" w:rsidRPr="006E59B2" w:rsidRDefault="006E59B2" w:rsidP="006E59B2">
            <w:pPr>
              <w:numPr>
                <w:ilvl w:val="0"/>
                <w:numId w:val="12"/>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create an electrical circuit diagram to represent how they will alarm their tomb and use Flowol to control it.</w:t>
            </w:r>
          </w:p>
          <w:p w14:paraId="6DA3B9CD" w14:textId="77777777" w:rsidR="006E59B2" w:rsidRPr="006E59B2" w:rsidRDefault="006E59B2" w:rsidP="006E59B2">
            <w:pPr>
              <w:numPr>
                <w:ilvl w:val="0"/>
                <w:numId w:val="12"/>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create a 3-D pyramid structure as a group drawing upon previous knowledge working safely with equipment, tools and a range of different materials.</w:t>
            </w:r>
          </w:p>
          <w:p w14:paraId="3D1BDC71" w14:textId="77777777" w:rsidR="006E59B2" w:rsidRPr="006E59B2" w:rsidRDefault="006E59B2" w:rsidP="006E59B2">
            <w:pPr>
              <w:numPr>
                <w:ilvl w:val="0"/>
                <w:numId w:val="12"/>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evaluate their alarmed tombs as a group considering which is the most effective design using the ‘star diagram’ model that considers: user, purpose, functionality, consider design decisions, innovation and authenticity.</w:t>
            </w:r>
          </w:p>
          <w:p w14:paraId="70E4B556" w14:textId="77777777" w:rsidR="006E59B2" w:rsidRPr="006E59B2" w:rsidRDefault="006E59B2" w:rsidP="006E59B2">
            <w:pPr>
              <w:numPr>
                <w:ilvl w:val="0"/>
                <w:numId w:val="12"/>
              </w:numPr>
              <w:contextualSpacing/>
              <w:rPr>
                <w:rFonts w:ascii="SassoonPrimaryInfant" w:eastAsia="Calibri" w:hAnsi="SassoonPrimaryInfant" w:cs="Times New Roman"/>
                <w:sz w:val="24"/>
              </w:rPr>
            </w:pPr>
            <w:r w:rsidRPr="006E59B2">
              <w:rPr>
                <w:rFonts w:ascii="SassoonPrimaryInfant" w:eastAsia="Calibri" w:hAnsi="SassoonPrimaryInfant" w:cs="Times New Roman"/>
                <w:sz w:val="24"/>
              </w:rPr>
              <w:t>To identify improvements that they would make if they had the opportunity to remake their alarmed tombs.</w:t>
            </w:r>
          </w:p>
          <w:p w14:paraId="110D9FBA" w14:textId="77777777" w:rsidR="006E59B2" w:rsidRPr="006E59B2" w:rsidRDefault="006E59B2" w:rsidP="006E59B2">
            <w:pPr>
              <w:numPr>
                <w:ilvl w:val="0"/>
                <w:numId w:val="1"/>
              </w:numPr>
              <w:contextualSpacing/>
              <w:rPr>
                <w:rFonts w:ascii="SassoonPrimaryInfant" w:eastAsia="Calibri" w:hAnsi="SassoonPrimaryInfant" w:cs="Times New Roman"/>
                <w:i/>
                <w:sz w:val="24"/>
              </w:rPr>
            </w:pPr>
            <w:r w:rsidRPr="006E59B2">
              <w:rPr>
                <w:rFonts w:ascii="SassoonPrimaryInfant" w:eastAsia="Calibri" w:hAnsi="SassoonPrimaryInfant" w:cs="Times New Roman"/>
                <w:sz w:val="24"/>
              </w:rPr>
              <w:lastRenderedPageBreak/>
              <w:t>To evaluate their work considering the strengths and weaknesses and what they would improve if they made it again.</w:t>
            </w:r>
          </w:p>
          <w:p w14:paraId="52B5633C" w14:textId="77777777" w:rsidR="009546C8" w:rsidRPr="006E59B2" w:rsidRDefault="006E59B2" w:rsidP="009546C8">
            <w:pPr>
              <w:rPr>
                <w:rFonts w:ascii="SassoonPrimaryInfant" w:eastAsia="Calibri" w:hAnsi="SassoonPrimaryInfant" w:cs="Times New Roman"/>
                <w:i/>
                <w:color w:val="FF0000"/>
                <w:sz w:val="24"/>
              </w:rPr>
            </w:pPr>
            <w:r w:rsidRPr="006E59B2">
              <w:rPr>
                <w:rFonts w:ascii="SassoonPrimaryInfant" w:eastAsia="Calibri" w:hAnsi="SassoonPrimaryInfant" w:cs="Times New Roman"/>
                <w:i/>
                <w:color w:val="FF0000"/>
                <w:sz w:val="24"/>
              </w:rPr>
              <w:t>Cross-curricular links: History (Ancient Egyptians), Maths (Measures – converting measurements from cm-mm etc, angles, 3-d shapes and nets).</w:t>
            </w:r>
          </w:p>
        </w:tc>
        <w:tc>
          <w:tcPr>
            <w:tcW w:w="7687" w:type="dxa"/>
          </w:tcPr>
          <w:p w14:paraId="13ACC546" w14:textId="77777777" w:rsidR="009D6EE8" w:rsidRDefault="009D6EE8">
            <w:pPr>
              <w:rPr>
                <w:rFonts w:ascii="SassoonPrimaryInfant" w:hAnsi="SassoonPrimaryInfant"/>
                <w:b/>
                <w:sz w:val="24"/>
              </w:rPr>
            </w:pPr>
            <w:r w:rsidRPr="009D6EE8">
              <w:rPr>
                <w:rFonts w:ascii="SassoonPrimaryInfant" w:hAnsi="SassoonPrimaryInfant"/>
                <w:b/>
                <w:sz w:val="24"/>
              </w:rPr>
              <w:lastRenderedPageBreak/>
              <w:t>COMPUTING</w:t>
            </w:r>
          </w:p>
          <w:p w14:paraId="6618C50D"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r w:rsidR="00690374">
              <w:rPr>
                <w:rFonts w:ascii="SassoonPrimaryInfant" w:hAnsi="SassoonPrimaryInfant"/>
                <w:b/>
                <w:sz w:val="24"/>
              </w:rPr>
              <w:t xml:space="preserve"> (to be linked to topic work if and where appropriate)</w:t>
            </w:r>
          </w:p>
          <w:p w14:paraId="5F4C6D85" w14:textId="77777777" w:rsidR="00690374" w:rsidRDefault="00690374" w:rsidP="00690374">
            <w:pPr>
              <w:rPr>
                <w:rFonts w:ascii="SassoonPrimaryInfant" w:hAnsi="SassoonPrimaryInfant"/>
                <w:sz w:val="24"/>
                <w:u w:val="single"/>
              </w:rPr>
            </w:pPr>
            <w:r w:rsidRPr="00690374">
              <w:rPr>
                <w:rFonts w:ascii="SassoonPrimaryInfant" w:hAnsi="SassoonPrimaryInfant"/>
                <w:sz w:val="24"/>
                <w:u w:val="single"/>
              </w:rPr>
              <w:t>Using Technology and Smart Use</w:t>
            </w:r>
          </w:p>
          <w:p w14:paraId="12127371" w14:textId="77777777" w:rsidR="00AC2673" w:rsidRPr="00AC2673" w:rsidRDefault="00AC2673" w:rsidP="00AC2673">
            <w:pPr>
              <w:pStyle w:val="ListParagraph"/>
              <w:numPr>
                <w:ilvl w:val="0"/>
                <w:numId w:val="4"/>
              </w:numPr>
              <w:rPr>
                <w:rFonts w:ascii="SassoonPrimaryInfant" w:hAnsi="SassoonPrimaryInfant"/>
                <w:sz w:val="24"/>
                <w:szCs w:val="20"/>
              </w:rPr>
            </w:pPr>
            <w:r w:rsidRPr="00AC2673">
              <w:rPr>
                <w:rFonts w:ascii="SassoonPrimaryInfant" w:hAnsi="SassoonPrimaryInfant"/>
                <w:sz w:val="24"/>
                <w:szCs w:val="20"/>
              </w:rPr>
              <w:t>continue to develop typing speed and accuracy to develop competency in typing</w:t>
            </w:r>
          </w:p>
          <w:p w14:paraId="68E36DA5" w14:textId="77777777" w:rsidR="00AC2673" w:rsidRPr="00AC2673" w:rsidRDefault="00AC2673" w:rsidP="00AC2673">
            <w:pPr>
              <w:pStyle w:val="ListParagraph"/>
              <w:numPr>
                <w:ilvl w:val="0"/>
                <w:numId w:val="4"/>
              </w:numPr>
              <w:rPr>
                <w:rFonts w:ascii="SassoonPrimaryInfant" w:hAnsi="SassoonPrimaryInfant"/>
                <w:sz w:val="24"/>
                <w:szCs w:val="20"/>
              </w:rPr>
            </w:pPr>
            <w:r w:rsidRPr="00AC2673">
              <w:rPr>
                <w:rFonts w:ascii="SassoonPrimaryInfant" w:hAnsi="SassoonPrimaryInfant"/>
                <w:sz w:val="24"/>
                <w:szCs w:val="20"/>
              </w:rPr>
              <w:t xml:space="preserve">understand the purpose of and use </w:t>
            </w:r>
            <w:proofErr w:type="gramStart"/>
            <w:r w:rsidRPr="00AC2673">
              <w:rPr>
                <w:rFonts w:ascii="SassoonPrimaryInfant" w:hAnsi="SassoonPrimaryInfant"/>
                <w:sz w:val="24"/>
                <w:szCs w:val="20"/>
              </w:rPr>
              <w:t>independently  a</w:t>
            </w:r>
            <w:proofErr w:type="gramEnd"/>
            <w:r w:rsidRPr="00AC2673">
              <w:rPr>
                <w:rFonts w:ascii="SassoonPrimaryInfant" w:hAnsi="SassoonPrimaryInfant"/>
                <w:sz w:val="24"/>
                <w:szCs w:val="20"/>
              </w:rPr>
              <w:t xml:space="preserve"> range of different technology.</w:t>
            </w:r>
          </w:p>
          <w:p w14:paraId="77F24A99" w14:textId="77777777" w:rsidR="00AC2673" w:rsidRPr="00AC2673" w:rsidRDefault="00AC2673" w:rsidP="00AC2673">
            <w:pPr>
              <w:pStyle w:val="ListParagraph"/>
              <w:numPr>
                <w:ilvl w:val="0"/>
                <w:numId w:val="4"/>
              </w:numPr>
              <w:rPr>
                <w:rFonts w:ascii="SassoonPrimaryInfant" w:hAnsi="SassoonPrimaryInfant"/>
                <w:sz w:val="24"/>
                <w:szCs w:val="20"/>
              </w:rPr>
            </w:pPr>
            <w:r w:rsidRPr="00AC2673">
              <w:rPr>
                <w:rFonts w:ascii="SassoonPrimaryInfant" w:hAnsi="SassoonPrimaryInfant"/>
                <w:sz w:val="24"/>
                <w:szCs w:val="20"/>
              </w:rPr>
              <w:t>make choices about when to use technology, which piece(s) of technology to use, which software/tools we are going to use on the technology and be able to explain our choices to others.</w:t>
            </w:r>
          </w:p>
          <w:p w14:paraId="2524D2DC" w14:textId="77777777" w:rsidR="00AC2673" w:rsidRPr="00AC2673" w:rsidRDefault="00AC2673" w:rsidP="00AC2673">
            <w:pPr>
              <w:numPr>
                <w:ilvl w:val="0"/>
                <w:numId w:val="4"/>
              </w:numPr>
              <w:rPr>
                <w:rFonts w:ascii="SassoonPrimaryInfant" w:hAnsi="SassoonPrimaryInfant"/>
                <w:sz w:val="24"/>
                <w:szCs w:val="20"/>
              </w:rPr>
            </w:pPr>
            <w:r w:rsidRPr="00AC2673">
              <w:rPr>
                <w:rFonts w:ascii="SassoonPrimaryInfant" w:hAnsi="SassoonPrimaryInfant"/>
                <w:sz w:val="24"/>
                <w:szCs w:val="20"/>
              </w:rPr>
              <w:t xml:space="preserve">Follow the SMART rules when using the internet and agree to by signing our ICT rules and Safe Use Agreement    </w:t>
            </w:r>
          </w:p>
          <w:p w14:paraId="10B9FE64" w14:textId="77777777" w:rsidR="00690374" w:rsidRPr="00AC2673" w:rsidRDefault="00AC2673" w:rsidP="00AC2673">
            <w:pPr>
              <w:numPr>
                <w:ilvl w:val="0"/>
                <w:numId w:val="4"/>
              </w:numPr>
              <w:rPr>
                <w:rFonts w:ascii="SassoonPrimaryInfant" w:hAnsi="SassoonPrimaryInfant"/>
                <w:sz w:val="24"/>
                <w:szCs w:val="20"/>
              </w:rPr>
            </w:pPr>
            <w:r w:rsidRPr="00AC2673">
              <w:rPr>
                <w:rFonts w:ascii="SassoonPrimaryInfant" w:hAnsi="SassoonPrimaryInfant"/>
                <w:sz w:val="24"/>
                <w:szCs w:val="20"/>
              </w:rPr>
              <w:t>Understand how to keep safe when online.</w:t>
            </w:r>
          </w:p>
          <w:p w14:paraId="4A610C35" w14:textId="77777777" w:rsidR="00690374" w:rsidRPr="00690374" w:rsidRDefault="00690374" w:rsidP="00690374">
            <w:pPr>
              <w:rPr>
                <w:rFonts w:ascii="SassoonPrimaryInfant" w:hAnsi="SassoonPrimaryInfant"/>
                <w:sz w:val="24"/>
                <w:u w:val="single"/>
              </w:rPr>
            </w:pPr>
            <w:r w:rsidRPr="00690374">
              <w:rPr>
                <w:rFonts w:ascii="SassoonPrimaryInfant" w:hAnsi="SassoonPrimaryInfant"/>
                <w:sz w:val="24"/>
                <w:u w:val="single"/>
              </w:rPr>
              <w:lastRenderedPageBreak/>
              <w:t xml:space="preserve">Modelling and Simulation </w:t>
            </w:r>
          </w:p>
          <w:p w14:paraId="081E2AD8" w14:textId="77777777" w:rsidR="00E166B6" w:rsidRPr="00E166B6" w:rsidRDefault="00E166B6" w:rsidP="00AC2673">
            <w:pPr>
              <w:pStyle w:val="ListParagraph"/>
              <w:numPr>
                <w:ilvl w:val="0"/>
                <w:numId w:val="4"/>
              </w:numPr>
              <w:rPr>
                <w:rFonts w:ascii="SassoonPrimaryInfant" w:hAnsi="SassoonPrimaryInfant"/>
                <w:sz w:val="24"/>
              </w:rPr>
            </w:pPr>
            <w:r w:rsidRPr="00E166B6">
              <w:rPr>
                <w:rFonts w:ascii="SassoonPrimaryInfant" w:hAnsi="SassoonPrimaryInfant"/>
                <w:sz w:val="24"/>
              </w:rPr>
              <w:t>understand that ICT allows for situations to be modelled, or those which it would be impractical to try out in real life and investigate the effect of changing variables in these simulations.</w:t>
            </w:r>
          </w:p>
          <w:p w14:paraId="085E4EEE" w14:textId="77777777" w:rsidR="00E166B6" w:rsidRPr="00E166B6" w:rsidRDefault="00E166B6" w:rsidP="00AC2673">
            <w:pPr>
              <w:pStyle w:val="ListParagraph"/>
              <w:numPr>
                <w:ilvl w:val="0"/>
                <w:numId w:val="4"/>
              </w:numPr>
              <w:rPr>
                <w:rFonts w:ascii="SassoonPrimaryInfant" w:hAnsi="SassoonPrimaryInfant"/>
                <w:sz w:val="24"/>
              </w:rPr>
            </w:pPr>
            <w:r>
              <w:rPr>
                <w:rFonts w:ascii="SassoonPrimaryInfant" w:hAnsi="SassoonPrimaryInfant"/>
                <w:sz w:val="24"/>
              </w:rPr>
              <w:t>k</w:t>
            </w:r>
            <w:r w:rsidRPr="00E166B6">
              <w:rPr>
                <w:rFonts w:ascii="SassoonPrimaryInfant" w:hAnsi="SassoonPrimaryInfant"/>
                <w:sz w:val="24"/>
              </w:rPr>
              <w:t>now that simulations are often guided by hidden rules</w:t>
            </w:r>
          </w:p>
          <w:p w14:paraId="2506A541" w14:textId="77777777" w:rsidR="00E166B6" w:rsidRPr="00E166B6" w:rsidRDefault="00E166B6" w:rsidP="00AC2673">
            <w:pPr>
              <w:pStyle w:val="ListParagraph"/>
              <w:numPr>
                <w:ilvl w:val="0"/>
                <w:numId w:val="4"/>
              </w:numPr>
              <w:rPr>
                <w:rFonts w:ascii="SassoonPrimaryInfant" w:hAnsi="SassoonPrimaryInfant"/>
                <w:sz w:val="24"/>
              </w:rPr>
            </w:pPr>
            <w:r w:rsidRPr="00E166B6">
              <w:rPr>
                <w:rFonts w:ascii="SassoonPrimaryInfant" w:hAnsi="SassoonPrimaryInfant"/>
                <w:sz w:val="24"/>
              </w:rPr>
              <w:t>use software to model 3D objects.</w:t>
            </w:r>
          </w:p>
          <w:p w14:paraId="0AFE6936" w14:textId="77777777" w:rsidR="00E166B6" w:rsidRPr="00E166B6" w:rsidRDefault="00E166B6" w:rsidP="00AC2673">
            <w:pPr>
              <w:pStyle w:val="ListParagraph"/>
              <w:numPr>
                <w:ilvl w:val="0"/>
                <w:numId w:val="4"/>
              </w:numPr>
              <w:rPr>
                <w:rFonts w:ascii="SassoonPrimaryInfant" w:hAnsi="SassoonPrimaryInfant"/>
                <w:sz w:val="24"/>
              </w:rPr>
            </w:pPr>
            <w:r w:rsidRPr="00E166B6">
              <w:rPr>
                <w:rFonts w:ascii="SassoonPrimaryInfant" w:hAnsi="SassoonPrimaryInfant"/>
                <w:sz w:val="24"/>
              </w:rPr>
              <w:t xml:space="preserve">generate, develop, model and communicate ideas through computer-aided design </w:t>
            </w:r>
            <w:r w:rsidRPr="00E166B6">
              <w:rPr>
                <w:rFonts w:ascii="SassoonPrimaryInfant" w:hAnsi="SassoonPrimaryInfant"/>
                <w:b/>
                <w:sz w:val="24"/>
              </w:rPr>
              <w:t>(New DT objective)</w:t>
            </w:r>
          </w:p>
          <w:p w14:paraId="5D16F1BD" w14:textId="77777777" w:rsidR="00690374" w:rsidRPr="00690374" w:rsidRDefault="00E166B6" w:rsidP="00AC2673">
            <w:pPr>
              <w:pStyle w:val="ListParagraph"/>
              <w:numPr>
                <w:ilvl w:val="0"/>
                <w:numId w:val="4"/>
              </w:numPr>
              <w:rPr>
                <w:rFonts w:ascii="SassoonPrimaryInfant" w:hAnsi="SassoonPrimaryInfant"/>
                <w:sz w:val="24"/>
              </w:rPr>
            </w:pPr>
            <w:r w:rsidRPr="00E166B6">
              <w:rPr>
                <w:rFonts w:ascii="SassoonPrimaryInfant" w:hAnsi="SassoonPrimaryInfant"/>
                <w:sz w:val="24"/>
              </w:rPr>
              <w:t xml:space="preserve">begin to apply our understanding of computing to programme, monitor and control our products </w:t>
            </w:r>
            <w:r w:rsidRPr="00E166B6">
              <w:rPr>
                <w:rFonts w:ascii="SassoonPrimaryInfant" w:hAnsi="SassoonPrimaryInfant"/>
                <w:b/>
                <w:sz w:val="24"/>
              </w:rPr>
              <w:t>(New DT objective)</w:t>
            </w:r>
          </w:p>
          <w:p w14:paraId="5444D78B" w14:textId="77777777" w:rsidR="00690374" w:rsidRPr="00690374" w:rsidRDefault="00690374" w:rsidP="00690374">
            <w:pPr>
              <w:rPr>
                <w:rFonts w:ascii="SassoonPrimaryInfant" w:hAnsi="SassoonPrimaryInfant"/>
                <w:sz w:val="24"/>
                <w:u w:val="single"/>
              </w:rPr>
            </w:pPr>
            <w:r w:rsidRPr="00690374">
              <w:rPr>
                <w:rFonts w:ascii="SassoonPrimaryInfant" w:hAnsi="SassoonPrimaryInfant"/>
                <w:sz w:val="24"/>
                <w:u w:val="single"/>
              </w:rPr>
              <w:t>Using the Internet</w:t>
            </w:r>
          </w:p>
          <w:p w14:paraId="700DE14F" w14:textId="77777777" w:rsidR="00055474" w:rsidRPr="00055474" w:rsidRDefault="00055474" w:rsidP="00AC2673">
            <w:pPr>
              <w:pStyle w:val="ListParagraph"/>
              <w:numPr>
                <w:ilvl w:val="0"/>
                <w:numId w:val="4"/>
              </w:numPr>
              <w:rPr>
                <w:rFonts w:ascii="SassoonPrimaryInfant" w:hAnsi="SassoonPrimaryInfant"/>
                <w:sz w:val="24"/>
              </w:rPr>
            </w:pPr>
            <w:r w:rsidRPr="00055474">
              <w:rPr>
                <w:rFonts w:ascii="SassoonPrimaryInfant" w:hAnsi="SassoonPrimaryInfant"/>
                <w:sz w:val="24"/>
              </w:rPr>
              <w:t xml:space="preserve">Follow the SMART rules when using the internet and agree to by signing our ICT rules and Safe Use Agreement    </w:t>
            </w:r>
          </w:p>
          <w:p w14:paraId="5F899087" w14:textId="77777777" w:rsidR="00055474" w:rsidRPr="00055474" w:rsidRDefault="00055474" w:rsidP="00AC2673">
            <w:pPr>
              <w:pStyle w:val="ListParagraph"/>
              <w:numPr>
                <w:ilvl w:val="0"/>
                <w:numId w:val="4"/>
              </w:numPr>
              <w:rPr>
                <w:rFonts w:ascii="SassoonPrimaryInfant" w:hAnsi="SassoonPrimaryInfant"/>
                <w:sz w:val="24"/>
              </w:rPr>
            </w:pPr>
            <w:r w:rsidRPr="00055474">
              <w:rPr>
                <w:rFonts w:ascii="SassoonPrimaryInfant" w:hAnsi="SassoonPrimaryInfant"/>
                <w:sz w:val="24"/>
              </w:rPr>
              <w:t>Understand how to keep safe when online.</w:t>
            </w:r>
          </w:p>
          <w:p w14:paraId="3B7A7C8F" w14:textId="77777777" w:rsidR="00055474" w:rsidRPr="00055474" w:rsidRDefault="00055474" w:rsidP="00AC2673">
            <w:pPr>
              <w:pStyle w:val="ListParagraph"/>
              <w:numPr>
                <w:ilvl w:val="0"/>
                <w:numId w:val="4"/>
              </w:numPr>
              <w:rPr>
                <w:rFonts w:ascii="SassoonPrimaryInfant" w:hAnsi="SassoonPrimaryInfant"/>
                <w:sz w:val="24"/>
              </w:rPr>
            </w:pPr>
            <w:r w:rsidRPr="00055474">
              <w:rPr>
                <w:rFonts w:ascii="SassoonPrimaryInfant" w:hAnsi="SassoonPrimaryInfant"/>
                <w:sz w:val="24"/>
              </w:rPr>
              <w:t>use a range of sources to check validity and recognise different viewpoints and the impact of incorrect data</w:t>
            </w:r>
          </w:p>
          <w:p w14:paraId="65095AE8" w14:textId="77777777" w:rsidR="00055474" w:rsidRPr="00055474" w:rsidRDefault="00055474" w:rsidP="00AC2673">
            <w:pPr>
              <w:pStyle w:val="ListParagraph"/>
              <w:numPr>
                <w:ilvl w:val="0"/>
                <w:numId w:val="4"/>
              </w:numPr>
              <w:rPr>
                <w:rFonts w:ascii="SassoonPrimaryInfant" w:hAnsi="SassoonPrimaryInfant"/>
                <w:sz w:val="24"/>
              </w:rPr>
            </w:pPr>
            <w:r w:rsidRPr="00055474">
              <w:rPr>
                <w:rFonts w:ascii="SassoonPrimaryInfant" w:hAnsi="SassoonPrimaryInfant"/>
                <w:sz w:val="24"/>
              </w:rPr>
              <w:t>save and use pictures, text and sound and be able to import into a document for presentation (ref. multimedia presentation)</w:t>
            </w:r>
          </w:p>
          <w:p w14:paraId="32F151C5" w14:textId="77777777" w:rsidR="00055474" w:rsidRPr="00055474" w:rsidRDefault="00055474" w:rsidP="00AC2673">
            <w:pPr>
              <w:pStyle w:val="ListParagraph"/>
              <w:numPr>
                <w:ilvl w:val="0"/>
                <w:numId w:val="4"/>
              </w:numPr>
              <w:rPr>
                <w:rFonts w:ascii="SassoonPrimaryInfant" w:hAnsi="SassoonPrimaryInfant"/>
                <w:sz w:val="24"/>
              </w:rPr>
            </w:pPr>
            <w:r w:rsidRPr="00055474">
              <w:rPr>
                <w:rFonts w:ascii="SassoonPrimaryInfant" w:hAnsi="SassoonPrimaryInfant"/>
                <w:sz w:val="24"/>
              </w:rPr>
              <w:t>recognise that the Internet may contain material that is irrelevant, bias, implausible  and inappropriate</w:t>
            </w:r>
          </w:p>
          <w:p w14:paraId="6EDAC416" w14:textId="77777777" w:rsidR="00690374" w:rsidRPr="00055474" w:rsidRDefault="00055474" w:rsidP="00AC2673">
            <w:pPr>
              <w:pStyle w:val="ListParagraph"/>
              <w:numPr>
                <w:ilvl w:val="0"/>
                <w:numId w:val="4"/>
              </w:numPr>
              <w:rPr>
                <w:rFonts w:ascii="SassoonPrimaryInfant" w:hAnsi="SassoonPrimaryInfant"/>
                <w:sz w:val="24"/>
              </w:rPr>
            </w:pPr>
            <w:r w:rsidRPr="00055474">
              <w:rPr>
                <w:rFonts w:ascii="SassoonPrimaryInfant" w:hAnsi="SassoonPrimaryInfant"/>
                <w:sz w:val="24"/>
              </w:rPr>
              <w:t xml:space="preserve">understand the issues of copyright and how we apply to our own work </w:t>
            </w:r>
          </w:p>
          <w:p w14:paraId="59A171CF" w14:textId="77777777" w:rsidR="00690374" w:rsidRPr="00690374" w:rsidRDefault="00690374" w:rsidP="00690374">
            <w:pPr>
              <w:rPr>
                <w:rFonts w:ascii="SassoonPrimaryInfant" w:hAnsi="SassoonPrimaryInfant"/>
                <w:sz w:val="24"/>
                <w:u w:val="single"/>
              </w:rPr>
            </w:pPr>
            <w:r w:rsidRPr="00690374">
              <w:rPr>
                <w:rFonts w:ascii="SassoonPrimaryInfant" w:hAnsi="SassoonPrimaryInfant"/>
                <w:sz w:val="24"/>
                <w:u w:val="single"/>
              </w:rPr>
              <w:t>Programming and Control</w:t>
            </w:r>
          </w:p>
          <w:p w14:paraId="2197E8BE" w14:textId="77777777" w:rsidR="006C25AA" w:rsidRPr="006C25AA" w:rsidRDefault="006C25AA" w:rsidP="00AC2673">
            <w:pPr>
              <w:pStyle w:val="ListParagraph"/>
              <w:numPr>
                <w:ilvl w:val="0"/>
                <w:numId w:val="4"/>
              </w:numPr>
              <w:rPr>
                <w:rFonts w:ascii="SassoonPrimaryInfant" w:hAnsi="SassoonPrimaryInfant"/>
                <w:sz w:val="24"/>
              </w:rPr>
            </w:pPr>
            <w:r w:rsidRPr="006C25AA">
              <w:rPr>
                <w:rFonts w:ascii="SassoonPrimaryInfant" w:hAnsi="SassoonPrimaryInfant"/>
                <w:sz w:val="24"/>
              </w:rPr>
              <w:t>continue to develop our understanding of how computer and technology works and how computers process instructions and commands, including the use of coding languages.</w:t>
            </w:r>
          </w:p>
          <w:p w14:paraId="5BC892FE" w14:textId="77777777" w:rsidR="006C25AA" w:rsidRPr="006C25AA" w:rsidRDefault="006C25AA" w:rsidP="00AC2673">
            <w:pPr>
              <w:pStyle w:val="ListParagraph"/>
              <w:numPr>
                <w:ilvl w:val="0"/>
                <w:numId w:val="4"/>
              </w:numPr>
              <w:rPr>
                <w:rFonts w:ascii="SassoonPrimaryInfant" w:hAnsi="SassoonPrimaryInfant"/>
                <w:sz w:val="24"/>
              </w:rPr>
            </w:pPr>
            <w:r w:rsidRPr="006C25AA">
              <w:rPr>
                <w:rFonts w:ascii="SassoonPrimaryInfant" w:hAnsi="SassoonPrimaryInfant"/>
                <w:sz w:val="24"/>
              </w:rPr>
              <w:t xml:space="preserve">explore ways in which Scratch can be programmed  </w:t>
            </w:r>
          </w:p>
          <w:p w14:paraId="38BC0F89" w14:textId="77777777" w:rsidR="006C25AA" w:rsidRPr="006C25AA" w:rsidRDefault="006C25AA" w:rsidP="00AC2673">
            <w:pPr>
              <w:pStyle w:val="ListParagraph"/>
              <w:numPr>
                <w:ilvl w:val="0"/>
                <w:numId w:val="4"/>
              </w:numPr>
              <w:rPr>
                <w:rFonts w:ascii="SassoonPrimaryInfant" w:hAnsi="SassoonPrimaryInfant"/>
                <w:sz w:val="24"/>
              </w:rPr>
            </w:pPr>
            <w:r w:rsidRPr="006C25AA">
              <w:rPr>
                <w:rFonts w:ascii="SassoonPrimaryInfant" w:hAnsi="SassoonPrimaryInfant"/>
                <w:sz w:val="24"/>
              </w:rPr>
              <w:t xml:space="preserve">create simple blocks of code that use repeat loops using Scratch </w:t>
            </w:r>
          </w:p>
          <w:p w14:paraId="21ACDEE0" w14:textId="77777777" w:rsidR="009D6EE8" w:rsidRPr="006C25AA" w:rsidRDefault="006C25AA" w:rsidP="00AC2673">
            <w:pPr>
              <w:pStyle w:val="ListParagraph"/>
              <w:numPr>
                <w:ilvl w:val="0"/>
                <w:numId w:val="4"/>
              </w:numPr>
              <w:rPr>
                <w:rFonts w:ascii="SassoonPrimaryInfant" w:hAnsi="SassoonPrimaryInfant"/>
                <w:sz w:val="24"/>
              </w:rPr>
            </w:pPr>
            <w:r w:rsidRPr="006C25AA">
              <w:rPr>
                <w:rFonts w:ascii="SassoonPrimaryInfant" w:hAnsi="SassoonPrimaryInfant"/>
                <w:sz w:val="24"/>
              </w:rPr>
              <w:lastRenderedPageBreak/>
              <w:t xml:space="preserve">create code that uses simple </w:t>
            </w:r>
            <w:r>
              <w:rPr>
                <w:rFonts w:ascii="SassoonPrimaryInfant" w:hAnsi="SassoonPrimaryInfant"/>
                <w:sz w:val="24"/>
              </w:rPr>
              <w:t>selection (if, then statements)</w:t>
            </w:r>
          </w:p>
        </w:tc>
      </w:tr>
    </w:tbl>
    <w:p w14:paraId="0F915262" w14:textId="77777777" w:rsidR="004D0BDF" w:rsidRDefault="004D0BDF"/>
    <w:sectPr w:rsidR="004D0BDF" w:rsidSect="009D6EE8">
      <w:head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64E41" w14:textId="77777777" w:rsidR="00A708B1" w:rsidRDefault="00A708B1" w:rsidP="009D6EE8">
      <w:pPr>
        <w:spacing w:after="0" w:line="240" w:lineRule="auto"/>
      </w:pPr>
      <w:r>
        <w:separator/>
      </w:r>
    </w:p>
  </w:endnote>
  <w:endnote w:type="continuationSeparator" w:id="0">
    <w:p w14:paraId="2044C5BE" w14:textId="77777777" w:rsidR="00A708B1" w:rsidRDefault="00A708B1" w:rsidP="009D6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DF9AA6" w14:textId="77777777" w:rsidR="00A708B1" w:rsidRDefault="00A708B1" w:rsidP="009D6EE8">
      <w:pPr>
        <w:spacing w:after="0" w:line="240" w:lineRule="auto"/>
      </w:pPr>
      <w:r>
        <w:separator/>
      </w:r>
    </w:p>
  </w:footnote>
  <w:footnote w:type="continuationSeparator" w:id="0">
    <w:p w14:paraId="383CB270" w14:textId="77777777" w:rsidR="00A708B1" w:rsidRDefault="00A708B1" w:rsidP="009D6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1A75A" w14:textId="77777777" w:rsidR="009D6EE8" w:rsidRPr="009D6EE8" w:rsidRDefault="009D6EE8" w:rsidP="009D6EE8">
    <w:pPr>
      <w:pStyle w:val="Header"/>
      <w:jc w:val="center"/>
      <w:rPr>
        <w:rFonts w:ascii="SassoonPrimaryInfant" w:hAnsi="SassoonPrimaryInfant"/>
        <w:b/>
      </w:rPr>
    </w:pPr>
    <w:r w:rsidRPr="009D6EE8">
      <w:rPr>
        <w:rFonts w:ascii="SassoonPrimaryInfant" w:hAnsi="SassoonPrimaryInfant"/>
        <w:b/>
      </w:rPr>
      <w:t>AUTUMN TERM</w:t>
    </w:r>
  </w:p>
  <w:p w14:paraId="2FCDFB64" w14:textId="77777777" w:rsidR="009D6EE8" w:rsidRPr="009D6EE8" w:rsidRDefault="00B3795D" w:rsidP="009D6EE8">
    <w:pPr>
      <w:pStyle w:val="Header"/>
      <w:jc w:val="center"/>
      <w:rPr>
        <w:rFonts w:ascii="SassoonPrimaryInfant" w:hAnsi="SassoonPrimaryInfant"/>
        <w:b/>
      </w:rPr>
    </w:pPr>
    <w:r>
      <w:rPr>
        <w:rFonts w:ascii="SassoonPrimaryInfant" w:hAnsi="SassoonPrimaryInfant"/>
        <w:b/>
      </w:rPr>
      <w:t>UKS2 ~ Cycle B</w:t>
    </w:r>
  </w:p>
  <w:p w14:paraId="0C32010D" w14:textId="77777777" w:rsidR="009D6EE8" w:rsidRPr="009D6EE8" w:rsidRDefault="009D6EE8" w:rsidP="009D6EE8">
    <w:pPr>
      <w:pStyle w:val="Header"/>
      <w:jc w:val="center"/>
      <w:rPr>
        <w:rFonts w:ascii="SassoonPrimaryInfant" w:hAnsi="SassoonPrimaryInfant"/>
        <w:b/>
      </w:rPr>
    </w:pPr>
    <w:proofErr w:type="gramStart"/>
    <w:r w:rsidRPr="009D6EE8">
      <w:rPr>
        <w:rFonts w:ascii="SassoonPrimaryInfant" w:hAnsi="SassoonPrimaryInfant"/>
        <w:b/>
      </w:rPr>
      <w:t>Theme :</w:t>
    </w:r>
    <w:proofErr w:type="gramEnd"/>
    <w:r w:rsidRPr="009D6EE8">
      <w:rPr>
        <w:rFonts w:ascii="SassoonPrimaryInfant" w:hAnsi="SassoonPrimaryInfant"/>
        <w:b/>
      </w:rPr>
      <w:t xml:space="preserve"> </w:t>
    </w:r>
    <w:r w:rsidR="00382D22">
      <w:rPr>
        <w:rFonts w:ascii="SassoonPrimaryInfant" w:hAnsi="SassoonPrimaryInfant"/>
        <w:b/>
      </w:rPr>
      <w:t>Buried Under the Sand</w:t>
    </w:r>
  </w:p>
  <w:p w14:paraId="755EFB67" w14:textId="77777777" w:rsidR="009D6EE8" w:rsidRDefault="009D6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2C1C"/>
    <w:multiLevelType w:val="hybridMultilevel"/>
    <w:tmpl w:val="E940E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03392"/>
    <w:multiLevelType w:val="hybridMultilevel"/>
    <w:tmpl w:val="3A289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35049"/>
    <w:multiLevelType w:val="hybridMultilevel"/>
    <w:tmpl w:val="7368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400EC"/>
    <w:multiLevelType w:val="hybridMultilevel"/>
    <w:tmpl w:val="D6E804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DA41DC2"/>
    <w:multiLevelType w:val="hybridMultilevel"/>
    <w:tmpl w:val="B20C1994"/>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254561D"/>
    <w:multiLevelType w:val="hybridMultilevel"/>
    <w:tmpl w:val="A27CFD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C966AFD"/>
    <w:multiLevelType w:val="hybridMultilevel"/>
    <w:tmpl w:val="D28E1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32710C"/>
    <w:multiLevelType w:val="hybridMultilevel"/>
    <w:tmpl w:val="36DC2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1045CF"/>
    <w:multiLevelType w:val="hybridMultilevel"/>
    <w:tmpl w:val="F3129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976C54"/>
    <w:multiLevelType w:val="hybridMultilevel"/>
    <w:tmpl w:val="C27214D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751A47D2"/>
    <w:multiLevelType w:val="hybridMultilevel"/>
    <w:tmpl w:val="10FE4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4179E3"/>
    <w:multiLevelType w:val="hybridMultilevel"/>
    <w:tmpl w:val="9B3E43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2"/>
  </w:num>
  <w:num w:numId="3">
    <w:abstractNumId w:val="6"/>
  </w:num>
  <w:num w:numId="4">
    <w:abstractNumId w:val="9"/>
  </w:num>
  <w:num w:numId="5">
    <w:abstractNumId w:val="11"/>
  </w:num>
  <w:num w:numId="6">
    <w:abstractNumId w:val="5"/>
  </w:num>
  <w:num w:numId="7">
    <w:abstractNumId w:val="4"/>
  </w:num>
  <w:num w:numId="8">
    <w:abstractNumId w:val="3"/>
  </w:num>
  <w:num w:numId="9">
    <w:abstractNumId w:val="1"/>
  </w:num>
  <w:num w:numId="10">
    <w:abstractNumId w:val="7"/>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6EE8"/>
    <w:rsid w:val="0003328D"/>
    <w:rsid w:val="00055474"/>
    <w:rsid w:val="00070A4A"/>
    <w:rsid w:val="000914B6"/>
    <w:rsid w:val="00192224"/>
    <w:rsid w:val="001B2095"/>
    <w:rsid w:val="001C38A8"/>
    <w:rsid w:val="002203B0"/>
    <w:rsid w:val="002A5CA6"/>
    <w:rsid w:val="00382D22"/>
    <w:rsid w:val="003B63AE"/>
    <w:rsid w:val="00486217"/>
    <w:rsid w:val="00492B0C"/>
    <w:rsid w:val="004C6D57"/>
    <w:rsid w:val="004D0BDF"/>
    <w:rsid w:val="005F7264"/>
    <w:rsid w:val="00600022"/>
    <w:rsid w:val="00622F06"/>
    <w:rsid w:val="0066305A"/>
    <w:rsid w:val="00690374"/>
    <w:rsid w:val="006C25AA"/>
    <w:rsid w:val="006E59B2"/>
    <w:rsid w:val="00923922"/>
    <w:rsid w:val="00937E73"/>
    <w:rsid w:val="009546C8"/>
    <w:rsid w:val="009D6EE8"/>
    <w:rsid w:val="00A30616"/>
    <w:rsid w:val="00A708B1"/>
    <w:rsid w:val="00AC2673"/>
    <w:rsid w:val="00B3795D"/>
    <w:rsid w:val="00B71407"/>
    <w:rsid w:val="00B86B99"/>
    <w:rsid w:val="00BC0871"/>
    <w:rsid w:val="00BC2650"/>
    <w:rsid w:val="00C952AA"/>
    <w:rsid w:val="00CA03F2"/>
    <w:rsid w:val="00D108AC"/>
    <w:rsid w:val="00D21C45"/>
    <w:rsid w:val="00E166B6"/>
    <w:rsid w:val="00E92F9F"/>
    <w:rsid w:val="00EE5273"/>
    <w:rsid w:val="00FD51BF"/>
    <w:rsid w:val="00FE5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E44DCC6"/>
  <w15:docId w15:val="{E78D23CA-A9C9-420F-B6A6-CF3953F8B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6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EE8"/>
  </w:style>
  <w:style w:type="paragraph" w:styleId="Footer">
    <w:name w:val="footer"/>
    <w:basedOn w:val="Normal"/>
    <w:link w:val="FooterChar"/>
    <w:uiPriority w:val="99"/>
    <w:unhideWhenUsed/>
    <w:rsid w:val="009D6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EE8"/>
  </w:style>
  <w:style w:type="paragraph" w:styleId="BalloonText">
    <w:name w:val="Balloon Text"/>
    <w:basedOn w:val="Normal"/>
    <w:link w:val="BalloonTextChar"/>
    <w:uiPriority w:val="99"/>
    <w:semiHidden/>
    <w:unhideWhenUsed/>
    <w:rsid w:val="009D6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EE8"/>
    <w:rPr>
      <w:rFonts w:ascii="Tahoma" w:hAnsi="Tahoma" w:cs="Tahoma"/>
      <w:sz w:val="16"/>
      <w:szCs w:val="16"/>
    </w:rPr>
  </w:style>
  <w:style w:type="paragraph" w:styleId="ListParagraph">
    <w:name w:val="List Paragraph"/>
    <w:basedOn w:val="Normal"/>
    <w:uiPriority w:val="34"/>
    <w:qFormat/>
    <w:rsid w:val="009D6EE8"/>
    <w:pPr>
      <w:ind w:left="720"/>
      <w:contextualSpacing/>
    </w:pPr>
  </w:style>
  <w:style w:type="character" w:styleId="Hyperlink">
    <w:name w:val="Hyperlink"/>
    <w:basedOn w:val="DefaultParagraphFont"/>
    <w:uiPriority w:val="99"/>
    <w:unhideWhenUsed/>
    <w:rsid w:val="00CA03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772786">
      <w:bodyDiv w:val="1"/>
      <w:marLeft w:val="0"/>
      <w:marRight w:val="0"/>
      <w:marTop w:val="0"/>
      <w:marBottom w:val="0"/>
      <w:divBdr>
        <w:top w:val="none" w:sz="0" w:space="0" w:color="auto"/>
        <w:left w:val="none" w:sz="0" w:space="0" w:color="auto"/>
        <w:bottom w:val="none" w:sz="0" w:space="0" w:color="auto"/>
        <w:right w:val="none" w:sz="0" w:space="0" w:color="auto"/>
      </w:divBdr>
    </w:div>
    <w:div w:id="498471992">
      <w:bodyDiv w:val="1"/>
      <w:marLeft w:val="0"/>
      <w:marRight w:val="0"/>
      <w:marTop w:val="0"/>
      <w:marBottom w:val="0"/>
      <w:divBdr>
        <w:top w:val="none" w:sz="0" w:space="0" w:color="auto"/>
        <w:left w:val="none" w:sz="0" w:space="0" w:color="auto"/>
        <w:bottom w:val="none" w:sz="0" w:space="0" w:color="auto"/>
        <w:right w:val="none" w:sz="0" w:space="0" w:color="auto"/>
      </w:divBdr>
    </w:div>
    <w:div w:id="597182916">
      <w:bodyDiv w:val="1"/>
      <w:marLeft w:val="0"/>
      <w:marRight w:val="0"/>
      <w:marTop w:val="0"/>
      <w:marBottom w:val="0"/>
      <w:divBdr>
        <w:top w:val="none" w:sz="0" w:space="0" w:color="auto"/>
        <w:left w:val="none" w:sz="0" w:space="0" w:color="auto"/>
        <w:bottom w:val="none" w:sz="0" w:space="0" w:color="auto"/>
        <w:right w:val="none" w:sz="0" w:space="0" w:color="auto"/>
      </w:divBdr>
    </w:div>
    <w:div w:id="1175027195">
      <w:bodyDiv w:val="1"/>
      <w:marLeft w:val="0"/>
      <w:marRight w:val="0"/>
      <w:marTop w:val="0"/>
      <w:marBottom w:val="0"/>
      <w:divBdr>
        <w:top w:val="none" w:sz="0" w:space="0" w:color="auto"/>
        <w:left w:val="none" w:sz="0" w:space="0" w:color="auto"/>
        <w:bottom w:val="none" w:sz="0" w:space="0" w:color="auto"/>
        <w:right w:val="none" w:sz="0" w:space="0" w:color="auto"/>
      </w:divBdr>
    </w:div>
    <w:div w:id="1705250400">
      <w:bodyDiv w:val="1"/>
      <w:marLeft w:val="0"/>
      <w:marRight w:val="0"/>
      <w:marTop w:val="0"/>
      <w:marBottom w:val="0"/>
      <w:divBdr>
        <w:top w:val="none" w:sz="0" w:space="0" w:color="auto"/>
        <w:left w:val="none" w:sz="0" w:space="0" w:color="auto"/>
        <w:bottom w:val="none" w:sz="0" w:space="0" w:color="auto"/>
        <w:right w:val="none" w:sz="0" w:space="0" w:color="auto"/>
      </w:divBdr>
    </w:div>
    <w:div w:id="1747337388">
      <w:bodyDiv w:val="1"/>
      <w:marLeft w:val="0"/>
      <w:marRight w:val="0"/>
      <w:marTop w:val="0"/>
      <w:marBottom w:val="0"/>
      <w:divBdr>
        <w:top w:val="none" w:sz="0" w:space="0" w:color="auto"/>
        <w:left w:val="none" w:sz="0" w:space="0" w:color="auto"/>
        <w:bottom w:val="none" w:sz="0" w:space="0" w:color="auto"/>
        <w:right w:val="none" w:sz="0" w:space="0" w:color="auto"/>
      </w:divBdr>
    </w:div>
    <w:div w:id="211512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dmkDPaHSBz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youtube.com/watch?v=6Ede2QMi5J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childrensuniversity.manchester.ac.uk/interactives/history/egypt/egyptiannumbersyste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andTime xmlns="6934e85a-babc-4791-ba0c-4ed3940f73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BD05307278B7646B08CFA499E4C682E" ma:contentTypeVersion="14" ma:contentTypeDescription="Create a new document." ma:contentTypeScope="" ma:versionID="cb89b2de14e162b5910485668431be6f">
  <xsd:schema xmlns:xsd="http://www.w3.org/2001/XMLSchema" xmlns:xs="http://www.w3.org/2001/XMLSchema" xmlns:p="http://schemas.microsoft.com/office/2006/metadata/properties" xmlns:ns2="6934e85a-babc-4791-ba0c-4ed3940f7385" xmlns:ns3="92030bd9-4363-4126-8d4f-b1f0942a66ff" targetNamespace="http://schemas.microsoft.com/office/2006/metadata/properties" ma:root="true" ma:fieldsID="d50297c5242c346f8435fd7243695152" ns2:_="" ns3:_="">
    <xsd:import namespace="6934e85a-babc-4791-ba0c-4ed3940f7385"/>
    <xsd:import namespace="92030bd9-4363-4126-8d4f-b1f0942a66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34e85a-babc-4791-ba0c-4ed3940f73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DateandTime" ma:index="21" nillable="true" ma:displayName="Date and Time" ma:format="DateTime"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2030bd9-4363-4126-8d4f-b1f0942a66f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E14D15-DD3C-45DD-BF02-E2270C590026}">
  <ds:schemaRefs>
    <ds:schemaRef ds:uri="http://schemas.microsoft.com/sharepoint/v3/contenttype/forms"/>
  </ds:schemaRefs>
</ds:datastoreItem>
</file>

<file path=customXml/itemProps2.xml><?xml version="1.0" encoding="utf-8"?>
<ds:datastoreItem xmlns:ds="http://schemas.openxmlformats.org/officeDocument/2006/customXml" ds:itemID="{6CB8B10D-FC0A-4F83-9E3C-15A508DC7AE3}">
  <ds:schemaRefs>
    <ds:schemaRef ds:uri="http://schemas.microsoft.com/office/2006/documentManagement/types"/>
    <ds:schemaRef ds:uri="http://purl.org/dc/terms/"/>
    <ds:schemaRef ds:uri="http://schemas.openxmlformats.org/package/2006/metadata/core-properties"/>
    <ds:schemaRef ds:uri="6934e85a-babc-4791-ba0c-4ed3940f7385"/>
    <ds:schemaRef ds:uri="http://purl.org/dc/elements/1.1/"/>
    <ds:schemaRef ds:uri="http://schemas.microsoft.com/office/2006/metadata/properties"/>
    <ds:schemaRef ds:uri="http://schemas.microsoft.com/office/infopath/2007/PartnerControls"/>
    <ds:schemaRef ds:uri="http://www.w3.org/XML/1998/namespace"/>
    <ds:schemaRef ds:uri="92030bd9-4363-4126-8d4f-b1f0942a66ff"/>
    <ds:schemaRef ds:uri="http://purl.org/dc/dcmitype/"/>
  </ds:schemaRefs>
</ds:datastoreItem>
</file>

<file path=customXml/itemProps3.xml><?xml version="1.0" encoding="utf-8"?>
<ds:datastoreItem xmlns:ds="http://schemas.openxmlformats.org/officeDocument/2006/customXml" ds:itemID="{9E9C1EF3-3259-4CD1-8D2A-459B8CFE0C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34e85a-babc-4791-ba0c-4ed3940f7385"/>
    <ds:schemaRef ds:uri="92030bd9-4363-4126-8d4f-b1f0942a66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6</Pages>
  <Words>1616</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Shropshire LEA</Company>
  <LinksUpToDate>false</LinksUpToDate>
  <CharactersWithSpaces>10812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Jess Baggaley</cp:lastModifiedBy>
  <cp:revision>23</cp:revision>
  <cp:lastPrinted>2022-05-03T15:23:00Z</cp:lastPrinted>
  <dcterms:created xsi:type="dcterms:W3CDTF">2014-02-12T08:41:00Z</dcterms:created>
  <dcterms:modified xsi:type="dcterms:W3CDTF">2022-05-22T09:59:00Z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0x0101007BD05307278B7646B08CFA499E4C682E</vt:lpwstr>
  </property>
</Properties>
</file>