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12BA14" w14:textId="77777777" w:rsidR="009D6EE8" w:rsidRPr="009D6EE8" w:rsidRDefault="009D6EE8" w:rsidP="009D6EE8">
      <w:pPr>
        <w:jc w:val="center"/>
        <w:rPr>
          <w:rFonts w:ascii="SassoonPrimaryInfant" w:hAnsi="SassoonPrimaryInfant"/>
          <w:b/>
          <w:sz w:val="28"/>
          <w:u w:val="single"/>
        </w:rPr>
      </w:pPr>
      <w:r w:rsidRPr="009D6EE8">
        <w:rPr>
          <w:rFonts w:ascii="SassoonPrimaryInfant" w:hAnsi="SassoonPrimaryInfant"/>
          <w:b/>
          <w:sz w:val="28"/>
          <w:u w:val="single"/>
        </w:rPr>
        <w:t>MEDIUM TERM PLANNING</w:t>
      </w:r>
    </w:p>
    <w:tbl>
      <w:tblPr>
        <w:tblStyle w:val="TableGrid"/>
        <w:tblW w:w="0" w:type="auto"/>
        <w:tblLook w:val="04A0" w:firstRow="1" w:lastRow="0" w:firstColumn="1" w:lastColumn="0" w:noHBand="0" w:noVBand="1"/>
      </w:tblPr>
      <w:tblGrid>
        <w:gridCol w:w="7087"/>
        <w:gridCol w:w="7087"/>
      </w:tblGrid>
      <w:tr w:rsidR="009D6EE8" w:rsidRPr="009D6EE8" w14:paraId="41AC59F3" w14:textId="77777777" w:rsidTr="007E3E94">
        <w:tc>
          <w:tcPr>
            <w:tcW w:w="7087" w:type="dxa"/>
          </w:tcPr>
          <w:p w14:paraId="09795DC5" w14:textId="77777777" w:rsidR="009D6EE8" w:rsidRPr="004F721B" w:rsidRDefault="009D6EE8">
            <w:pPr>
              <w:rPr>
                <w:rFonts w:ascii="SassoonPrimaryInfant" w:hAnsi="SassoonPrimaryInfant"/>
                <w:b/>
                <w:sz w:val="24"/>
              </w:rPr>
            </w:pPr>
            <w:r w:rsidRPr="004F721B">
              <w:rPr>
                <w:rFonts w:ascii="SassoonPrimaryInfant" w:hAnsi="SassoonPrimaryInfant"/>
                <w:b/>
                <w:sz w:val="24"/>
              </w:rPr>
              <w:t>GEOGRAPHY</w:t>
            </w:r>
          </w:p>
          <w:p w14:paraId="3685B81A" w14:textId="1A99CBD0" w:rsidR="00413722" w:rsidRPr="007E3E94" w:rsidRDefault="00413722" w:rsidP="00413722">
            <w:pPr>
              <w:rPr>
                <w:rFonts w:ascii="SassoonPrimaryInfant" w:hAnsi="SassoonPrimaryInfant"/>
                <w:b/>
                <w:sz w:val="24"/>
              </w:rPr>
            </w:pPr>
            <w:r>
              <w:rPr>
                <w:rFonts w:ascii="SassoonPrimaryInfant" w:hAnsi="SassoonPrimaryInfant"/>
                <w:b/>
                <w:sz w:val="24"/>
              </w:rPr>
              <w:t xml:space="preserve">Focus: </w:t>
            </w:r>
            <w:r w:rsidRPr="007E3E94">
              <w:rPr>
                <w:rFonts w:ascii="SassoonPrimaryInfant" w:hAnsi="SassoonPrimaryInfant"/>
                <w:b/>
                <w:sz w:val="24"/>
              </w:rPr>
              <w:t>River study—the water cycle</w:t>
            </w:r>
          </w:p>
          <w:p w14:paraId="42F48AB2" w14:textId="5993EDFE" w:rsidR="00413722" w:rsidRDefault="00413722" w:rsidP="00413722">
            <w:pPr>
              <w:rPr>
                <w:rFonts w:ascii="SassoonPrimaryInfant" w:hAnsi="SassoonPrimaryInfant"/>
                <w:b/>
                <w:sz w:val="24"/>
              </w:rPr>
            </w:pPr>
            <w:r w:rsidRPr="009D6EE8">
              <w:rPr>
                <w:rFonts w:ascii="SassoonPrimaryInfant" w:hAnsi="SassoonPrimaryInfant"/>
                <w:b/>
                <w:sz w:val="24"/>
              </w:rPr>
              <w:t>Learning Objectives</w:t>
            </w:r>
          </w:p>
          <w:p w14:paraId="6AC331B0" w14:textId="77777777" w:rsidR="00C15462" w:rsidRPr="00A7458C" w:rsidRDefault="00C15462" w:rsidP="00C15462">
            <w:pPr>
              <w:rPr>
                <w:rFonts w:ascii="SassoonPrimaryInfant" w:hAnsi="SassoonPrimaryInfant"/>
                <w:b/>
                <w:sz w:val="24"/>
              </w:rPr>
            </w:pPr>
            <w:r w:rsidRPr="00A7458C">
              <w:rPr>
                <w:rFonts w:ascii="SassoonPrimaryInfant" w:hAnsi="SassoonPrimaryInfant"/>
                <w:sz w:val="24"/>
                <w:szCs w:val="24"/>
              </w:rPr>
              <w:t>What do the children already know? Identify misconceptions.</w:t>
            </w:r>
            <w:r>
              <w:rPr>
                <w:rFonts w:ascii="SassoonPrimaryInfant" w:hAnsi="SassoonPrimaryInfant"/>
                <w:sz w:val="24"/>
                <w:szCs w:val="24"/>
              </w:rPr>
              <w:t xml:space="preserve">  </w:t>
            </w:r>
            <w:r w:rsidRPr="00A7458C">
              <w:rPr>
                <w:rFonts w:ascii="SassoonPrimaryInfant" w:hAnsi="SassoonPrimaryInfant"/>
                <w:sz w:val="24"/>
                <w:szCs w:val="24"/>
              </w:rPr>
              <w:t>Create a mind map to find out what the children already know. Use a different colour to record new learning at the end of the unit.</w:t>
            </w:r>
          </w:p>
          <w:p w14:paraId="1B1E0C1B" w14:textId="77777777" w:rsidR="00C15462" w:rsidRPr="009D6EE8" w:rsidRDefault="00C15462" w:rsidP="00413722">
            <w:pPr>
              <w:rPr>
                <w:rFonts w:ascii="SassoonPrimaryInfant" w:hAnsi="SassoonPrimaryInfant"/>
                <w:b/>
                <w:sz w:val="24"/>
              </w:rPr>
            </w:pPr>
            <w:bookmarkStart w:id="0" w:name="_GoBack"/>
            <w:bookmarkEnd w:id="0"/>
          </w:p>
          <w:p w14:paraId="3A79B2EB" w14:textId="3B232020" w:rsidR="00413722" w:rsidRDefault="00413722" w:rsidP="00413722">
            <w:pPr>
              <w:pStyle w:val="ListParagraph"/>
              <w:numPr>
                <w:ilvl w:val="0"/>
                <w:numId w:val="7"/>
              </w:numPr>
              <w:rPr>
                <w:rFonts w:ascii="SassoonPrimaryInfant" w:hAnsi="SassoonPrimaryInfant"/>
                <w:sz w:val="24"/>
                <w:szCs w:val="24"/>
              </w:rPr>
            </w:pPr>
            <w:bookmarkStart w:id="1" w:name="_Hlk101027859"/>
            <w:r w:rsidRPr="001E569C">
              <w:rPr>
                <w:rFonts w:ascii="SassoonPrimaryInfant" w:hAnsi="SassoonPrimaryInfant"/>
                <w:sz w:val="24"/>
                <w:szCs w:val="24"/>
              </w:rPr>
              <w:t>To know that the River Severn, like all rivers, provides us with food, energy, recreation, transport routes, and water for irrigation and for drinking.</w:t>
            </w:r>
          </w:p>
          <w:p w14:paraId="4D94411E" w14:textId="004EAB1B" w:rsidR="00CD76C8" w:rsidRPr="001E569C" w:rsidRDefault="00CD76C8" w:rsidP="00413722">
            <w:pPr>
              <w:pStyle w:val="ListParagraph"/>
              <w:numPr>
                <w:ilvl w:val="0"/>
                <w:numId w:val="7"/>
              </w:numPr>
              <w:rPr>
                <w:rFonts w:ascii="SassoonPrimaryInfant" w:hAnsi="SassoonPrimaryInfant"/>
                <w:sz w:val="24"/>
                <w:szCs w:val="24"/>
              </w:rPr>
            </w:pPr>
            <w:r>
              <w:rPr>
                <w:rFonts w:ascii="SassoonPrimaryInfant" w:hAnsi="SassoonPrimaryInfant"/>
                <w:sz w:val="24"/>
                <w:szCs w:val="24"/>
              </w:rPr>
              <w:t xml:space="preserve">To locate the course of the River Severn on a map, from source to mouth and labelling some nearby towns. </w:t>
            </w:r>
          </w:p>
          <w:p w14:paraId="69D1BC8E" w14:textId="77777777" w:rsidR="00413722" w:rsidRPr="001E569C" w:rsidRDefault="00413722" w:rsidP="00413722">
            <w:pPr>
              <w:pStyle w:val="ListParagraph"/>
              <w:numPr>
                <w:ilvl w:val="0"/>
                <w:numId w:val="7"/>
              </w:numPr>
              <w:rPr>
                <w:rFonts w:ascii="SassoonPrimaryInfant" w:hAnsi="SassoonPrimaryInfant"/>
                <w:sz w:val="24"/>
                <w:szCs w:val="24"/>
              </w:rPr>
            </w:pPr>
            <w:bookmarkStart w:id="2" w:name="_Hlk101032118"/>
            <w:bookmarkEnd w:id="1"/>
            <w:r w:rsidRPr="001E569C">
              <w:rPr>
                <w:rFonts w:ascii="SassoonPrimaryInfant" w:hAnsi="SassoonPrimaryInfant"/>
                <w:sz w:val="24"/>
                <w:szCs w:val="24"/>
              </w:rPr>
              <w:t>To know that the River Severn seeps out of the earth in a peat bog in the Cambrian mountains of Wales.</w:t>
            </w:r>
          </w:p>
          <w:p w14:paraId="5E6324B6" w14:textId="322BEB4E" w:rsidR="00A40496" w:rsidRPr="001E569C" w:rsidRDefault="00A40496" w:rsidP="00413722">
            <w:pPr>
              <w:pStyle w:val="ListParagraph"/>
              <w:numPr>
                <w:ilvl w:val="0"/>
                <w:numId w:val="7"/>
              </w:numPr>
              <w:rPr>
                <w:rFonts w:ascii="SassoonPrimaryInfant" w:hAnsi="SassoonPrimaryInfant"/>
                <w:sz w:val="24"/>
                <w:szCs w:val="24"/>
              </w:rPr>
            </w:pPr>
            <w:r w:rsidRPr="001E569C">
              <w:rPr>
                <w:rFonts w:ascii="SassoonPrimaryInfant" w:hAnsi="SassoonPrimaryInfant"/>
                <w:sz w:val="24"/>
                <w:szCs w:val="24"/>
              </w:rPr>
              <w:t xml:space="preserve">To describe the features of a river system. </w:t>
            </w:r>
          </w:p>
          <w:bookmarkEnd w:id="2"/>
          <w:p w14:paraId="15B634B7" w14:textId="77777777" w:rsidR="00CD76C8" w:rsidRPr="00CD76C8" w:rsidRDefault="00413722" w:rsidP="00413722">
            <w:pPr>
              <w:pStyle w:val="ListParagraph"/>
              <w:numPr>
                <w:ilvl w:val="0"/>
                <w:numId w:val="7"/>
              </w:numPr>
              <w:rPr>
                <w:rFonts w:ascii="SassoonPrimaryInfant" w:hAnsi="SassoonPrimaryInfant"/>
                <w:sz w:val="24"/>
                <w:szCs w:val="24"/>
              </w:rPr>
            </w:pPr>
            <w:r w:rsidRPr="008C5359">
              <w:rPr>
                <w:rFonts w:ascii="SassoonPrimaryInfant" w:eastAsia="Times New Roman" w:hAnsi="SassoonPrimaryInfant" w:cs="Times New Roman"/>
                <w:color w:val="000000"/>
                <w:sz w:val="24"/>
                <w:szCs w:val="24"/>
                <w:lang w:eastAsia="en-GB"/>
              </w:rPr>
              <w:t>To understand that several large towns have developed from the original settlements on the banks of the Severn</w:t>
            </w:r>
            <w:r w:rsidR="00CD76C8">
              <w:rPr>
                <w:rFonts w:ascii="SassoonPrimaryInfant" w:eastAsia="Times New Roman" w:hAnsi="SassoonPrimaryInfant" w:cs="Times New Roman"/>
                <w:color w:val="000000"/>
                <w:sz w:val="24"/>
                <w:szCs w:val="24"/>
                <w:lang w:eastAsia="en-GB"/>
              </w:rPr>
              <w:t>.</w:t>
            </w:r>
          </w:p>
          <w:p w14:paraId="5267B74E" w14:textId="27A88D76" w:rsidR="00413722" w:rsidRPr="008C5359" w:rsidRDefault="00CD76C8" w:rsidP="00413722">
            <w:pPr>
              <w:pStyle w:val="ListParagraph"/>
              <w:numPr>
                <w:ilvl w:val="0"/>
                <w:numId w:val="7"/>
              </w:numPr>
              <w:rPr>
                <w:rFonts w:ascii="SassoonPrimaryInfant" w:hAnsi="SassoonPrimaryInfant"/>
                <w:sz w:val="24"/>
                <w:szCs w:val="24"/>
              </w:rPr>
            </w:pPr>
            <w:r>
              <w:rPr>
                <w:rFonts w:ascii="SassoonPrimaryInfant" w:eastAsia="Times New Roman" w:hAnsi="SassoonPrimaryInfant" w:cs="Times New Roman"/>
                <w:color w:val="000000"/>
                <w:sz w:val="24"/>
                <w:szCs w:val="24"/>
                <w:lang w:eastAsia="en-GB"/>
              </w:rPr>
              <w:t>To understand how the towns along the River Severn are affected by flooding.</w:t>
            </w:r>
          </w:p>
          <w:p w14:paraId="236EF6D2" w14:textId="18220CE2" w:rsidR="007E3E94" w:rsidRPr="007E3E94" w:rsidRDefault="007E3E94" w:rsidP="007E3E94">
            <w:pPr>
              <w:rPr>
                <w:rFonts w:ascii="SassoonPrimaryInfant" w:hAnsi="SassoonPrimaryInfant"/>
                <w:sz w:val="24"/>
              </w:rPr>
            </w:pPr>
          </w:p>
        </w:tc>
        <w:tc>
          <w:tcPr>
            <w:tcW w:w="7087" w:type="dxa"/>
          </w:tcPr>
          <w:p w14:paraId="72FF94C7" w14:textId="77777777" w:rsidR="009D6EE8" w:rsidRDefault="009D6EE8">
            <w:pPr>
              <w:rPr>
                <w:rFonts w:ascii="SassoonPrimaryInfant" w:hAnsi="SassoonPrimaryInfant"/>
                <w:b/>
                <w:sz w:val="24"/>
              </w:rPr>
            </w:pPr>
            <w:r w:rsidRPr="0040407E">
              <w:rPr>
                <w:rFonts w:ascii="SassoonPrimaryInfant" w:hAnsi="SassoonPrimaryInfant"/>
                <w:b/>
                <w:sz w:val="24"/>
              </w:rPr>
              <w:t>HISTORY</w:t>
            </w:r>
          </w:p>
          <w:p w14:paraId="51FB82DD" w14:textId="77777777" w:rsidR="00A8072A" w:rsidRPr="0040407E" w:rsidRDefault="00516F47">
            <w:pPr>
              <w:rPr>
                <w:rFonts w:ascii="SassoonPrimaryInfant" w:hAnsi="SassoonPrimaryInfant"/>
                <w:b/>
                <w:sz w:val="24"/>
              </w:rPr>
            </w:pPr>
            <w:proofErr w:type="gramStart"/>
            <w:r>
              <w:rPr>
                <w:rFonts w:ascii="SassoonPrimaryInfant" w:hAnsi="SassoonPrimaryInfant"/>
                <w:b/>
                <w:sz w:val="24"/>
              </w:rPr>
              <w:t>Focus :</w:t>
            </w:r>
            <w:proofErr w:type="gramEnd"/>
            <w:r>
              <w:rPr>
                <w:rFonts w:ascii="SassoonPrimaryInfant" w:hAnsi="SassoonPrimaryInfant"/>
                <w:b/>
                <w:sz w:val="24"/>
              </w:rPr>
              <w:t xml:space="preserve"> </w:t>
            </w:r>
            <w:r w:rsidR="00A8072A">
              <w:rPr>
                <w:rFonts w:ascii="SassoonPrimaryInfant" w:hAnsi="SassoonPrimaryInfant"/>
                <w:b/>
                <w:sz w:val="24"/>
              </w:rPr>
              <w:t xml:space="preserve">A </w:t>
            </w:r>
            <w:r w:rsidR="005A3DED">
              <w:rPr>
                <w:rFonts w:ascii="SassoonPrimaryInfant" w:hAnsi="SassoonPrimaryInfant"/>
                <w:b/>
                <w:sz w:val="24"/>
              </w:rPr>
              <w:t>2</w:t>
            </w:r>
            <w:r w:rsidR="005A3DED" w:rsidRPr="005A3DED">
              <w:rPr>
                <w:rFonts w:ascii="SassoonPrimaryInfant" w:hAnsi="SassoonPrimaryInfant"/>
                <w:b/>
                <w:sz w:val="24"/>
                <w:vertAlign w:val="superscript"/>
              </w:rPr>
              <w:t>nd</w:t>
            </w:r>
            <w:r w:rsidR="005A3DED">
              <w:rPr>
                <w:rFonts w:ascii="SassoonPrimaryInfant" w:hAnsi="SassoonPrimaryInfant"/>
                <w:b/>
                <w:sz w:val="24"/>
              </w:rPr>
              <w:t xml:space="preserve"> </w:t>
            </w:r>
            <w:r w:rsidR="00A8072A">
              <w:rPr>
                <w:rFonts w:ascii="SassoonPrimaryInfant" w:hAnsi="SassoonPrimaryInfant"/>
                <w:b/>
                <w:sz w:val="24"/>
              </w:rPr>
              <w:t>local study : Ironbridge</w:t>
            </w:r>
          </w:p>
          <w:p w14:paraId="6E1A6B3C" w14:textId="67F434D6" w:rsidR="00D5613C" w:rsidRPr="009D6EE8" w:rsidRDefault="009D6EE8">
            <w:pPr>
              <w:rPr>
                <w:rFonts w:ascii="SassoonPrimaryInfant" w:hAnsi="SassoonPrimaryInfant"/>
                <w:b/>
                <w:sz w:val="24"/>
              </w:rPr>
            </w:pPr>
            <w:r w:rsidRPr="009D6EE8">
              <w:rPr>
                <w:rFonts w:ascii="SassoonPrimaryInfant" w:hAnsi="SassoonPrimaryInfant"/>
                <w:b/>
                <w:sz w:val="24"/>
              </w:rPr>
              <w:t>Learning Objectives</w:t>
            </w:r>
          </w:p>
          <w:p w14:paraId="5A2CFA1B" w14:textId="77777777" w:rsidR="00DF1971" w:rsidRDefault="00DF1971" w:rsidP="00DF1971">
            <w:pPr>
              <w:pStyle w:val="ListParagraph"/>
              <w:numPr>
                <w:ilvl w:val="0"/>
                <w:numId w:val="1"/>
              </w:numPr>
              <w:rPr>
                <w:rFonts w:ascii="SassoonPrimaryInfant" w:hAnsi="SassoonPrimaryInfant"/>
                <w:sz w:val="24"/>
              </w:rPr>
            </w:pPr>
            <w:r>
              <w:rPr>
                <w:rFonts w:ascii="SassoonPrimaryInfant" w:hAnsi="SassoonPrimaryInfant"/>
                <w:sz w:val="24"/>
              </w:rPr>
              <w:t>To understand what an eye witness account is and its importance to historians.</w:t>
            </w:r>
          </w:p>
          <w:p w14:paraId="0A83B8DA" w14:textId="77777777" w:rsidR="00DF1971" w:rsidRDefault="00DF1971" w:rsidP="00DF1971">
            <w:pPr>
              <w:pStyle w:val="ListParagraph"/>
              <w:numPr>
                <w:ilvl w:val="0"/>
                <w:numId w:val="1"/>
              </w:numPr>
              <w:rPr>
                <w:rFonts w:ascii="SassoonPrimaryInfant" w:hAnsi="SassoonPrimaryInfant"/>
                <w:sz w:val="24"/>
              </w:rPr>
            </w:pPr>
            <w:r>
              <w:rPr>
                <w:rFonts w:ascii="SassoonPrimaryInfant" w:hAnsi="SassoonPrimaryInfant"/>
                <w:sz w:val="24"/>
              </w:rPr>
              <w:t xml:space="preserve">To consider the strengths and weaknesses of using eye </w:t>
            </w:r>
            <w:proofErr w:type="gramStart"/>
            <w:r>
              <w:rPr>
                <w:rFonts w:ascii="SassoonPrimaryInfant" w:hAnsi="SassoonPrimaryInfant"/>
                <w:sz w:val="24"/>
              </w:rPr>
              <w:t>witness  accounts</w:t>
            </w:r>
            <w:proofErr w:type="gramEnd"/>
            <w:r>
              <w:rPr>
                <w:rFonts w:ascii="SassoonPrimaryInfant" w:hAnsi="SassoonPrimaryInfant"/>
                <w:sz w:val="24"/>
              </w:rPr>
              <w:t xml:space="preserve"> to create an understanding of the time e.g. strength – written AT the time, weakness – people’s opinions etc.</w:t>
            </w:r>
          </w:p>
          <w:p w14:paraId="7A572AE7" w14:textId="77777777" w:rsidR="009D6EE8" w:rsidRDefault="00DF1971" w:rsidP="00DF1971">
            <w:pPr>
              <w:pStyle w:val="ListParagraph"/>
              <w:numPr>
                <w:ilvl w:val="0"/>
                <w:numId w:val="1"/>
              </w:numPr>
              <w:rPr>
                <w:rFonts w:ascii="SassoonPrimaryInfant" w:hAnsi="SassoonPrimaryInfant"/>
                <w:sz w:val="24"/>
              </w:rPr>
            </w:pPr>
            <w:r>
              <w:rPr>
                <w:rFonts w:ascii="SassoonPrimaryInfant" w:hAnsi="SassoonPrimaryInfant"/>
                <w:sz w:val="24"/>
              </w:rPr>
              <w:t>To understand that until 1997, the building of Ironbridge was considered a mystery because there are no eye witness accounts of its construction.</w:t>
            </w:r>
          </w:p>
          <w:p w14:paraId="7D15EA75" w14:textId="77777777" w:rsidR="00DF1971" w:rsidRDefault="00DF1971" w:rsidP="00DF1971">
            <w:pPr>
              <w:pStyle w:val="ListParagraph"/>
              <w:numPr>
                <w:ilvl w:val="0"/>
                <w:numId w:val="1"/>
              </w:numPr>
              <w:rPr>
                <w:rFonts w:ascii="SassoonPrimaryInfant" w:hAnsi="SassoonPrimaryInfant"/>
                <w:sz w:val="24"/>
              </w:rPr>
            </w:pPr>
            <w:r>
              <w:rPr>
                <w:rFonts w:ascii="SassoonPrimaryInfant" w:hAnsi="SassoonPrimaryInfant"/>
                <w:sz w:val="24"/>
              </w:rPr>
              <w:t xml:space="preserve">To know the importance of the discovery of a watercolour sketch in Stockholm 1997 in helping us to understand how the Ironbridge was </w:t>
            </w:r>
            <w:proofErr w:type="spellStart"/>
            <w:r>
              <w:rPr>
                <w:rFonts w:ascii="SassoonPrimaryInfant" w:hAnsi="SassoonPrimaryInfant"/>
                <w:sz w:val="24"/>
              </w:rPr>
              <w:t>contructed</w:t>
            </w:r>
            <w:proofErr w:type="spellEnd"/>
            <w:r>
              <w:rPr>
                <w:rFonts w:ascii="SassoonPrimaryInfant" w:hAnsi="SassoonPrimaryInfant"/>
                <w:sz w:val="24"/>
              </w:rPr>
              <w:t>.</w:t>
            </w:r>
          </w:p>
          <w:p w14:paraId="4CD08529" w14:textId="77777777" w:rsidR="00A42345" w:rsidRDefault="00DF1971" w:rsidP="00A42345">
            <w:pPr>
              <w:pStyle w:val="ListParagraph"/>
              <w:numPr>
                <w:ilvl w:val="0"/>
                <w:numId w:val="1"/>
              </w:numPr>
              <w:rPr>
                <w:rFonts w:ascii="SassoonPrimaryInfant" w:hAnsi="SassoonPrimaryInfant"/>
                <w:sz w:val="24"/>
              </w:rPr>
            </w:pPr>
            <w:r>
              <w:rPr>
                <w:rFonts w:ascii="SassoonPrimaryInfant" w:hAnsi="SassoonPrimaryInfant"/>
                <w:sz w:val="24"/>
              </w:rPr>
              <w:t xml:space="preserve">To take on the role of </w:t>
            </w:r>
            <w:r w:rsidR="00A42345">
              <w:rPr>
                <w:rFonts w:ascii="SassoonPrimaryInfant" w:hAnsi="SassoonPrimaryInfant"/>
                <w:sz w:val="24"/>
              </w:rPr>
              <w:t xml:space="preserve">the engineers who in 2001, used the watercolour sketch </w:t>
            </w:r>
            <w:r w:rsidR="00A42345" w:rsidRPr="00A42345">
              <w:rPr>
                <w:rFonts w:ascii="SassoonPrimaryInfant" w:hAnsi="SassoonPrimaryInfant"/>
                <w:sz w:val="24"/>
              </w:rPr>
              <w:t>of the Iron Bridge under construction in 1779, by Elias Martin</w:t>
            </w:r>
            <w:r w:rsidR="00A42345">
              <w:rPr>
                <w:rFonts w:ascii="SassoonPrimaryInfant" w:hAnsi="SassoonPrimaryInfant"/>
                <w:sz w:val="24"/>
              </w:rPr>
              <w:t xml:space="preserve"> to create a half-size model of the bridge, using the picture as evidence (e.g. create from art straws).</w:t>
            </w:r>
          </w:p>
          <w:p w14:paraId="76915D11" w14:textId="77777777" w:rsidR="00DF1971" w:rsidRPr="009D6EE8" w:rsidRDefault="00A42345" w:rsidP="00A42345">
            <w:pPr>
              <w:pStyle w:val="ListParagraph"/>
              <w:numPr>
                <w:ilvl w:val="0"/>
                <w:numId w:val="1"/>
              </w:numPr>
              <w:rPr>
                <w:rFonts w:ascii="SassoonPrimaryInfant" w:hAnsi="SassoonPrimaryInfant"/>
                <w:sz w:val="24"/>
              </w:rPr>
            </w:pPr>
            <w:r>
              <w:rPr>
                <w:rFonts w:ascii="SassoonPrimaryInfant" w:hAnsi="SassoonPrimaryInfant"/>
                <w:sz w:val="24"/>
              </w:rPr>
              <w:t>To know why the bridge was built and who designed it.</w:t>
            </w:r>
          </w:p>
        </w:tc>
      </w:tr>
      <w:tr w:rsidR="009D6EE8" w:rsidRPr="009D6EE8" w14:paraId="356452DC" w14:textId="77777777" w:rsidTr="007E3E94">
        <w:tc>
          <w:tcPr>
            <w:tcW w:w="7087" w:type="dxa"/>
          </w:tcPr>
          <w:p w14:paraId="0C039406" w14:textId="77777777" w:rsidR="009D6EE8" w:rsidRDefault="009D6EE8">
            <w:pPr>
              <w:rPr>
                <w:rFonts w:ascii="SassoonPrimaryInfant" w:hAnsi="SassoonPrimaryInfant"/>
                <w:b/>
                <w:sz w:val="24"/>
              </w:rPr>
            </w:pPr>
            <w:r w:rsidRPr="009D6EE8">
              <w:rPr>
                <w:rFonts w:ascii="SassoonPrimaryInfant" w:hAnsi="SassoonPrimaryInfant"/>
                <w:b/>
                <w:sz w:val="24"/>
              </w:rPr>
              <w:t>MUSIC</w:t>
            </w:r>
          </w:p>
          <w:p w14:paraId="00526E5E" w14:textId="77777777" w:rsidR="009D6EE8" w:rsidRPr="009D6EE8" w:rsidRDefault="009D6EE8">
            <w:pPr>
              <w:rPr>
                <w:rFonts w:ascii="SassoonPrimaryInfant" w:hAnsi="SassoonPrimaryInfant"/>
                <w:b/>
                <w:sz w:val="24"/>
              </w:rPr>
            </w:pPr>
            <w:r w:rsidRPr="009D6EE8">
              <w:rPr>
                <w:rFonts w:ascii="SassoonPrimaryInfant" w:hAnsi="SassoonPrimaryInfant"/>
                <w:b/>
                <w:sz w:val="24"/>
              </w:rPr>
              <w:t>Learning Objectives</w:t>
            </w:r>
          </w:p>
          <w:p w14:paraId="7560CADC" w14:textId="77777777" w:rsidR="000321B3" w:rsidRDefault="000321B3" w:rsidP="000321B3">
            <w:pPr>
              <w:pStyle w:val="ListParagraph"/>
              <w:numPr>
                <w:ilvl w:val="0"/>
                <w:numId w:val="1"/>
              </w:numPr>
              <w:rPr>
                <w:rFonts w:ascii="SassoonPrimaryInfant" w:hAnsi="SassoonPrimaryInfant"/>
                <w:sz w:val="24"/>
              </w:rPr>
            </w:pPr>
            <w:r>
              <w:rPr>
                <w:rFonts w:ascii="SassoonPrimaryInfant" w:hAnsi="SassoonPrimaryInfant"/>
                <w:sz w:val="24"/>
              </w:rPr>
              <w:t xml:space="preserve">To listen to two versions of a piece of </w:t>
            </w:r>
            <w:proofErr w:type="gramStart"/>
            <w:r>
              <w:rPr>
                <w:rFonts w:ascii="SassoonPrimaryInfant" w:hAnsi="SassoonPrimaryInfant"/>
                <w:sz w:val="24"/>
              </w:rPr>
              <w:t>sailing based</w:t>
            </w:r>
            <w:proofErr w:type="gramEnd"/>
            <w:r>
              <w:rPr>
                <w:rFonts w:ascii="SassoonPrimaryInfant" w:hAnsi="SassoonPrimaryInfant"/>
                <w:sz w:val="24"/>
              </w:rPr>
              <w:t xml:space="preserve"> music and compare and contrast them:</w:t>
            </w:r>
          </w:p>
          <w:p w14:paraId="1D535B67" w14:textId="77777777" w:rsidR="000321B3" w:rsidRDefault="00C15462" w:rsidP="000321B3">
            <w:pPr>
              <w:rPr>
                <w:rFonts w:ascii="SassoonPrimaryInfant" w:hAnsi="SassoonPrimaryInfant"/>
                <w:sz w:val="24"/>
              </w:rPr>
            </w:pPr>
            <w:hyperlink r:id="rId10" w:history="1">
              <w:r w:rsidR="000321B3" w:rsidRPr="0076581F">
                <w:rPr>
                  <w:rStyle w:val="Hyperlink"/>
                  <w:rFonts w:ascii="SassoonPrimaryInfant" w:hAnsi="SassoonPrimaryInfant"/>
                  <w:sz w:val="24"/>
                </w:rPr>
                <w:t>http://www.youtube.com/watch?v=LUKehOfBGWE</w:t>
              </w:r>
            </w:hyperlink>
            <w:r w:rsidR="000321B3">
              <w:rPr>
                <w:rFonts w:ascii="SassoonPrimaryInfant" w:hAnsi="SassoonPrimaryInfant"/>
                <w:sz w:val="24"/>
              </w:rPr>
              <w:t xml:space="preserve"> (symphony orchestra version of I Am Sailing)</w:t>
            </w:r>
          </w:p>
          <w:p w14:paraId="21E63B7D" w14:textId="77777777" w:rsidR="000321B3" w:rsidRDefault="00C15462" w:rsidP="000321B3">
            <w:pPr>
              <w:rPr>
                <w:rFonts w:ascii="SassoonPrimaryInfant" w:hAnsi="SassoonPrimaryInfant"/>
                <w:sz w:val="24"/>
              </w:rPr>
            </w:pPr>
            <w:hyperlink r:id="rId11" w:history="1">
              <w:r w:rsidR="000321B3" w:rsidRPr="0076581F">
                <w:rPr>
                  <w:rStyle w:val="Hyperlink"/>
                  <w:rFonts w:ascii="SassoonPrimaryInfant" w:hAnsi="SassoonPrimaryInfant"/>
                  <w:sz w:val="24"/>
                </w:rPr>
                <w:t>http://www.youtube.com/watch?v=9Ooq7WPqd5s</w:t>
              </w:r>
            </w:hyperlink>
            <w:r w:rsidR="000321B3">
              <w:rPr>
                <w:rFonts w:ascii="SassoonPrimaryInfant" w:hAnsi="SassoonPrimaryInfant"/>
                <w:sz w:val="24"/>
              </w:rPr>
              <w:t xml:space="preserve"> (Rod Stewart version)</w:t>
            </w:r>
          </w:p>
          <w:p w14:paraId="1884DF50" w14:textId="77777777" w:rsidR="000321B3" w:rsidRDefault="000321B3" w:rsidP="000321B3">
            <w:pPr>
              <w:pStyle w:val="ListParagraph"/>
              <w:numPr>
                <w:ilvl w:val="0"/>
                <w:numId w:val="1"/>
              </w:numPr>
              <w:rPr>
                <w:rFonts w:ascii="SassoonPrimaryInfant" w:hAnsi="SassoonPrimaryInfant"/>
                <w:sz w:val="24"/>
              </w:rPr>
            </w:pPr>
            <w:r>
              <w:rPr>
                <w:rFonts w:ascii="SassoonPrimaryInfant" w:hAnsi="SassoonPrimaryInfant"/>
                <w:sz w:val="24"/>
              </w:rPr>
              <w:t>To explore and discuss unison, harmony and melodic movement within one of the versions.</w:t>
            </w:r>
          </w:p>
          <w:p w14:paraId="3C77BCAE" w14:textId="77777777" w:rsidR="000321B3" w:rsidRDefault="000321B3" w:rsidP="000321B3">
            <w:pPr>
              <w:pStyle w:val="ListParagraph"/>
              <w:numPr>
                <w:ilvl w:val="0"/>
                <w:numId w:val="1"/>
              </w:numPr>
              <w:rPr>
                <w:rFonts w:ascii="SassoonPrimaryInfant" w:hAnsi="SassoonPrimaryInfant"/>
                <w:sz w:val="24"/>
              </w:rPr>
            </w:pPr>
            <w:r>
              <w:rPr>
                <w:rFonts w:ascii="SassoonPrimaryInfant" w:hAnsi="SassoonPrimaryInfant"/>
                <w:sz w:val="24"/>
              </w:rPr>
              <w:t xml:space="preserve">To identify how the musical </w:t>
            </w:r>
            <w:proofErr w:type="gramStart"/>
            <w:r>
              <w:rPr>
                <w:rFonts w:ascii="SassoonPrimaryInfant" w:hAnsi="SassoonPrimaryInfant"/>
                <w:sz w:val="24"/>
              </w:rPr>
              <w:t>elements</w:t>
            </w:r>
            <w:proofErr w:type="gramEnd"/>
            <w:r>
              <w:rPr>
                <w:rFonts w:ascii="SassoonPrimaryInfant" w:hAnsi="SassoonPrimaryInfant"/>
                <w:sz w:val="24"/>
              </w:rPr>
              <w:t xml:space="preserve"> combine to create the feeling of moving upon water in the music.</w:t>
            </w:r>
          </w:p>
          <w:p w14:paraId="588E3707" w14:textId="77777777" w:rsidR="000321B3" w:rsidRDefault="000321B3" w:rsidP="000321B3">
            <w:pPr>
              <w:pStyle w:val="ListParagraph"/>
              <w:numPr>
                <w:ilvl w:val="0"/>
                <w:numId w:val="1"/>
              </w:numPr>
              <w:rPr>
                <w:rFonts w:ascii="SassoonPrimaryInfant" w:hAnsi="SassoonPrimaryInfant"/>
                <w:sz w:val="24"/>
              </w:rPr>
            </w:pPr>
            <w:r>
              <w:rPr>
                <w:rFonts w:ascii="SassoonPrimaryInfant" w:hAnsi="SassoonPrimaryInfant"/>
                <w:sz w:val="24"/>
              </w:rPr>
              <w:t>To sing Sailing in unison as a whole class (possibly with a solo verse), continuing to improve vocal quality and control (Jolly Herring, no70).</w:t>
            </w:r>
          </w:p>
          <w:p w14:paraId="62E1DCE2" w14:textId="77777777" w:rsidR="000321B3" w:rsidRDefault="000321B3" w:rsidP="000321B3">
            <w:pPr>
              <w:pStyle w:val="ListParagraph"/>
              <w:numPr>
                <w:ilvl w:val="0"/>
                <w:numId w:val="1"/>
              </w:numPr>
              <w:rPr>
                <w:rFonts w:ascii="SassoonPrimaryInfant" w:hAnsi="SassoonPrimaryInfant"/>
                <w:sz w:val="24"/>
              </w:rPr>
            </w:pPr>
            <w:r>
              <w:rPr>
                <w:rFonts w:ascii="SassoonPrimaryInfant" w:hAnsi="SassoonPrimaryInfant"/>
                <w:sz w:val="24"/>
              </w:rPr>
              <w:t>To note the structure of the song (</w:t>
            </w:r>
            <w:proofErr w:type="spellStart"/>
            <w:r>
              <w:rPr>
                <w:rFonts w:ascii="SassoonPrimaryInfant" w:hAnsi="SassoonPrimaryInfant"/>
                <w:sz w:val="24"/>
              </w:rPr>
              <w:t>ie</w:t>
            </w:r>
            <w:proofErr w:type="spellEnd"/>
            <w:r>
              <w:rPr>
                <w:rFonts w:ascii="SassoonPrimaryInfant" w:hAnsi="SassoonPrimaryInfant"/>
                <w:sz w:val="24"/>
              </w:rPr>
              <w:t>, organised into separate verses).</w:t>
            </w:r>
          </w:p>
          <w:p w14:paraId="0DE3C609" w14:textId="77777777" w:rsidR="000321B3" w:rsidRDefault="000321B3" w:rsidP="000321B3">
            <w:pPr>
              <w:pStyle w:val="ListParagraph"/>
              <w:numPr>
                <w:ilvl w:val="0"/>
                <w:numId w:val="1"/>
              </w:numPr>
              <w:rPr>
                <w:rFonts w:ascii="SassoonPrimaryInfant" w:hAnsi="SassoonPrimaryInfant"/>
                <w:sz w:val="24"/>
              </w:rPr>
            </w:pPr>
            <w:r>
              <w:rPr>
                <w:rFonts w:ascii="SassoonPrimaryInfant" w:hAnsi="SassoonPrimaryInfant"/>
                <w:sz w:val="24"/>
              </w:rPr>
              <w:t>To play tuned and untuned instruments with control and accuracy.</w:t>
            </w:r>
          </w:p>
          <w:p w14:paraId="76310B60" w14:textId="77777777" w:rsidR="000321B3" w:rsidRDefault="000321B3" w:rsidP="000321B3">
            <w:pPr>
              <w:pStyle w:val="ListParagraph"/>
              <w:numPr>
                <w:ilvl w:val="0"/>
                <w:numId w:val="1"/>
              </w:numPr>
              <w:rPr>
                <w:rFonts w:ascii="SassoonPrimaryInfant" w:hAnsi="SassoonPrimaryInfant"/>
                <w:sz w:val="24"/>
              </w:rPr>
            </w:pPr>
            <w:r>
              <w:rPr>
                <w:rFonts w:ascii="SassoonPrimaryInfant" w:hAnsi="SassoonPrimaryInfant"/>
                <w:sz w:val="24"/>
              </w:rPr>
              <w:t>To create a melody which depicts sailing along a river and which has a clear beginning, middle and end.</w:t>
            </w:r>
          </w:p>
          <w:p w14:paraId="528E6659" w14:textId="77777777" w:rsidR="000321B3" w:rsidRDefault="000321B3" w:rsidP="000321B3">
            <w:pPr>
              <w:pStyle w:val="ListParagraph"/>
              <w:numPr>
                <w:ilvl w:val="0"/>
                <w:numId w:val="1"/>
              </w:numPr>
              <w:rPr>
                <w:rFonts w:ascii="SassoonPrimaryInfant" w:hAnsi="SassoonPrimaryInfant"/>
                <w:sz w:val="24"/>
              </w:rPr>
            </w:pPr>
            <w:r>
              <w:rPr>
                <w:rFonts w:ascii="SassoonPrimaryInfant" w:hAnsi="SassoonPrimaryInfant"/>
                <w:sz w:val="24"/>
              </w:rPr>
              <w:t>To be aware of how many beats there are in a bar in the composition and notate the melody appropriately.</w:t>
            </w:r>
          </w:p>
          <w:p w14:paraId="3BF94391" w14:textId="77777777" w:rsidR="009D6EE8" w:rsidRPr="009D6EE8" w:rsidRDefault="000321B3" w:rsidP="000321B3">
            <w:pPr>
              <w:pStyle w:val="ListParagraph"/>
              <w:numPr>
                <w:ilvl w:val="0"/>
                <w:numId w:val="1"/>
              </w:numPr>
              <w:rPr>
                <w:rFonts w:ascii="SassoonPrimaryInfant" w:hAnsi="SassoonPrimaryInfant"/>
                <w:sz w:val="24"/>
              </w:rPr>
            </w:pPr>
            <w:r>
              <w:rPr>
                <w:rFonts w:ascii="SassoonPrimaryInfant" w:hAnsi="SassoonPrimaryInfant"/>
                <w:sz w:val="24"/>
              </w:rPr>
              <w:t xml:space="preserve">To rehearse compositions and perform for the rest of the class, possibly for a wider audience too – e.g. an assembly or a concert for parents.  </w:t>
            </w:r>
          </w:p>
        </w:tc>
        <w:tc>
          <w:tcPr>
            <w:tcW w:w="7087" w:type="dxa"/>
          </w:tcPr>
          <w:p w14:paraId="64A1E658" w14:textId="77777777" w:rsidR="009D6EE8" w:rsidRPr="009D6EE8" w:rsidRDefault="009D6EE8">
            <w:pPr>
              <w:rPr>
                <w:rFonts w:ascii="SassoonPrimaryInfant" w:hAnsi="SassoonPrimaryInfant"/>
                <w:b/>
                <w:sz w:val="24"/>
              </w:rPr>
            </w:pPr>
            <w:r w:rsidRPr="009D6EE8">
              <w:rPr>
                <w:rFonts w:ascii="SassoonPrimaryInfant" w:hAnsi="SassoonPrimaryInfant"/>
                <w:b/>
                <w:sz w:val="24"/>
              </w:rPr>
              <w:lastRenderedPageBreak/>
              <w:t>ART</w:t>
            </w:r>
          </w:p>
          <w:p w14:paraId="320EA18D" w14:textId="77777777" w:rsidR="009D6EE8" w:rsidRPr="009D6EE8" w:rsidRDefault="009D6EE8">
            <w:pPr>
              <w:rPr>
                <w:rFonts w:ascii="SassoonPrimaryInfant" w:hAnsi="SassoonPrimaryInfant"/>
                <w:b/>
                <w:sz w:val="24"/>
              </w:rPr>
            </w:pPr>
            <w:r w:rsidRPr="009D6EE8">
              <w:rPr>
                <w:rFonts w:ascii="SassoonPrimaryInfant" w:hAnsi="SassoonPrimaryInfant"/>
                <w:b/>
                <w:sz w:val="24"/>
              </w:rPr>
              <w:t>Learning Objectives</w:t>
            </w:r>
          </w:p>
          <w:p w14:paraId="7658610E" w14:textId="77777777" w:rsidR="004E4C80" w:rsidRPr="004E4C80" w:rsidRDefault="004E4C80" w:rsidP="004E4C80">
            <w:pPr>
              <w:pStyle w:val="ListParagraph"/>
              <w:numPr>
                <w:ilvl w:val="0"/>
                <w:numId w:val="1"/>
              </w:numPr>
              <w:rPr>
                <w:rFonts w:ascii="SassoonPrimaryInfant" w:hAnsi="SassoonPrimaryInfant"/>
                <w:sz w:val="24"/>
              </w:rPr>
            </w:pPr>
            <w:r w:rsidRPr="004E4C80">
              <w:rPr>
                <w:rFonts w:ascii="SassoonPrimaryInfant" w:hAnsi="SassoonPrimaryInfant"/>
                <w:sz w:val="24"/>
              </w:rPr>
              <w:t xml:space="preserve">To use a sketchbook to collect and develop ideas and annotate (Rivers-Flora and Fauna). </w:t>
            </w:r>
          </w:p>
          <w:p w14:paraId="37905730" w14:textId="77777777" w:rsidR="004E4C80" w:rsidRPr="004E4C80" w:rsidRDefault="004E4C80" w:rsidP="004E4C80">
            <w:pPr>
              <w:pStyle w:val="ListParagraph"/>
              <w:numPr>
                <w:ilvl w:val="0"/>
                <w:numId w:val="1"/>
              </w:numPr>
              <w:rPr>
                <w:rFonts w:ascii="SassoonPrimaryInfant" w:hAnsi="SassoonPrimaryInfant"/>
                <w:sz w:val="24"/>
              </w:rPr>
            </w:pPr>
            <w:r w:rsidRPr="004E4C80">
              <w:rPr>
                <w:rFonts w:ascii="SassoonPrimaryInfant" w:hAnsi="SassoonPrimaryInfant"/>
                <w:sz w:val="24"/>
              </w:rPr>
              <w:t>To explore and collect artists’ batik work to inspire their own work.</w:t>
            </w:r>
          </w:p>
          <w:p w14:paraId="376DA514" w14:textId="77777777" w:rsidR="004E4C80" w:rsidRPr="004E4C80" w:rsidRDefault="004E4C80" w:rsidP="004E4C80">
            <w:pPr>
              <w:pStyle w:val="ListParagraph"/>
              <w:numPr>
                <w:ilvl w:val="0"/>
                <w:numId w:val="1"/>
              </w:numPr>
              <w:rPr>
                <w:rFonts w:ascii="SassoonPrimaryInfant" w:hAnsi="SassoonPrimaryInfant"/>
                <w:sz w:val="24"/>
              </w:rPr>
            </w:pPr>
            <w:r w:rsidRPr="004E4C80">
              <w:rPr>
                <w:rFonts w:ascii="SassoonPrimaryInfant" w:hAnsi="SassoonPrimaryInfant"/>
                <w:sz w:val="24"/>
              </w:rPr>
              <w:lastRenderedPageBreak/>
              <w:t>To develop close observational skills using a variety of view finders.</w:t>
            </w:r>
          </w:p>
          <w:p w14:paraId="0462C58A" w14:textId="77777777" w:rsidR="004E4C80" w:rsidRPr="004E4C80" w:rsidRDefault="004E4C80" w:rsidP="004E4C80">
            <w:pPr>
              <w:pStyle w:val="ListParagraph"/>
              <w:numPr>
                <w:ilvl w:val="0"/>
                <w:numId w:val="1"/>
              </w:numPr>
              <w:rPr>
                <w:rFonts w:ascii="SassoonPrimaryInfant" w:hAnsi="SassoonPrimaryInfant"/>
                <w:sz w:val="24"/>
              </w:rPr>
            </w:pPr>
            <w:r w:rsidRPr="004E4C80">
              <w:rPr>
                <w:rFonts w:ascii="SassoonPrimaryInfant" w:hAnsi="SassoonPrimaryInfant"/>
                <w:sz w:val="24"/>
              </w:rPr>
              <w:t>To work in a sustained and independent way to create detailed drawings; working from a variety of sources.</w:t>
            </w:r>
          </w:p>
          <w:p w14:paraId="5C40E75E" w14:textId="77777777" w:rsidR="004E4C80" w:rsidRPr="004E4C80" w:rsidRDefault="004E4C80" w:rsidP="004E4C80">
            <w:pPr>
              <w:pStyle w:val="ListParagraph"/>
              <w:numPr>
                <w:ilvl w:val="0"/>
                <w:numId w:val="1"/>
              </w:numPr>
              <w:rPr>
                <w:rFonts w:ascii="SassoonPrimaryInfant" w:hAnsi="SassoonPrimaryInfant"/>
                <w:sz w:val="24"/>
              </w:rPr>
            </w:pPr>
            <w:r w:rsidRPr="004E4C80">
              <w:rPr>
                <w:rFonts w:ascii="SassoonPrimaryInfant" w:hAnsi="SassoonPrimaryInfant"/>
                <w:sz w:val="24"/>
              </w:rPr>
              <w:t>To use dry and wet media to make different marks, lines, patterns and shapes within a drawing.</w:t>
            </w:r>
          </w:p>
          <w:p w14:paraId="40F8EFBE" w14:textId="77777777" w:rsidR="004E4C80" w:rsidRPr="004E4C80" w:rsidRDefault="004E4C80" w:rsidP="004E4C80">
            <w:pPr>
              <w:pStyle w:val="ListParagraph"/>
              <w:numPr>
                <w:ilvl w:val="0"/>
                <w:numId w:val="1"/>
              </w:numPr>
              <w:rPr>
                <w:rFonts w:ascii="SassoonPrimaryInfant" w:hAnsi="SassoonPrimaryInfant"/>
                <w:sz w:val="24"/>
              </w:rPr>
            </w:pPr>
            <w:r w:rsidRPr="004E4C80">
              <w:rPr>
                <w:rFonts w:ascii="SassoonPrimaryInfant" w:hAnsi="SassoonPrimaryInfant"/>
                <w:sz w:val="24"/>
              </w:rPr>
              <w:t>To explore colour mixing and blending techniques, through an introduction to ‘batik’.</w:t>
            </w:r>
          </w:p>
          <w:p w14:paraId="291229C3" w14:textId="77777777" w:rsidR="004E4C80" w:rsidRPr="004E4C80" w:rsidRDefault="004E4C80" w:rsidP="004E4C80">
            <w:pPr>
              <w:pStyle w:val="ListParagraph"/>
              <w:numPr>
                <w:ilvl w:val="0"/>
                <w:numId w:val="1"/>
              </w:numPr>
              <w:rPr>
                <w:rFonts w:ascii="SassoonPrimaryInfant" w:hAnsi="SassoonPrimaryInfant"/>
                <w:sz w:val="24"/>
              </w:rPr>
            </w:pPr>
            <w:r w:rsidRPr="004E4C80">
              <w:rPr>
                <w:rFonts w:ascii="SassoonPrimaryInfant" w:hAnsi="SassoonPrimaryInfant"/>
                <w:sz w:val="24"/>
              </w:rPr>
              <w:t xml:space="preserve">To explore and learn about batik and the techniques used to create different effects. </w:t>
            </w:r>
          </w:p>
          <w:p w14:paraId="38D8DA3C" w14:textId="77777777" w:rsidR="004E4C80" w:rsidRPr="004E4C80" w:rsidRDefault="004E4C80" w:rsidP="004E4C80">
            <w:pPr>
              <w:pStyle w:val="ListParagraph"/>
              <w:numPr>
                <w:ilvl w:val="0"/>
                <w:numId w:val="1"/>
              </w:numPr>
              <w:rPr>
                <w:rFonts w:ascii="SassoonPrimaryInfant" w:hAnsi="SassoonPrimaryInfant"/>
                <w:sz w:val="24"/>
              </w:rPr>
            </w:pPr>
            <w:r w:rsidRPr="004E4C80">
              <w:rPr>
                <w:rFonts w:ascii="SassoonPrimaryInfant" w:hAnsi="SassoonPrimaryInfant"/>
                <w:sz w:val="24"/>
              </w:rPr>
              <w:t>To develop a batik design from drawings in their sketchbooks (river, fish, plants, bubbles, insects etc.)</w:t>
            </w:r>
          </w:p>
          <w:p w14:paraId="7238F2B5" w14:textId="77777777" w:rsidR="004E4C80" w:rsidRPr="004E4C80" w:rsidRDefault="004E4C80" w:rsidP="004E4C80">
            <w:pPr>
              <w:pStyle w:val="ListParagraph"/>
              <w:numPr>
                <w:ilvl w:val="0"/>
                <w:numId w:val="1"/>
              </w:numPr>
              <w:rPr>
                <w:rFonts w:ascii="SassoonPrimaryInfant" w:hAnsi="SassoonPrimaryInfant"/>
                <w:sz w:val="24"/>
              </w:rPr>
            </w:pPr>
            <w:r w:rsidRPr="004E4C80">
              <w:rPr>
                <w:rFonts w:ascii="SassoonPrimaryInfant" w:hAnsi="SassoonPrimaryInfant"/>
                <w:sz w:val="24"/>
              </w:rPr>
              <w:t>To draw out their design on fabric and plan how they will create a ‘river’ batik piece of artwork.</w:t>
            </w:r>
          </w:p>
          <w:p w14:paraId="0DC3EB77" w14:textId="77777777" w:rsidR="004E4C80" w:rsidRPr="004E4C80" w:rsidRDefault="004E4C80" w:rsidP="004E4C80">
            <w:pPr>
              <w:pStyle w:val="ListParagraph"/>
              <w:numPr>
                <w:ilvl w:val="0"/>
                <w:numId w:val="1"/>
              </w:numPr>
              <w:rPr>
                <w:rFonts w:ascii="SassoonPrimaryInfant" w:hAnsi="SassoonPrimaryInfant"/>
                <w:sz w:val="24"/>
              </w:rPr>
            </w:pPr>
            <w:r w:rsidRPr="004E4C80">
              <w:rPr>
                <w:rFonts w:ascii="SassoonPrimaryInfant" w:hAnsi="SassoonPrimaryInfant"/>
                <w:sz w:val="24"/>
              </w:rPr>
              <w:t>To use inks to complete their batik work and add decorative details when dry (beads for fish eyes, thread for lined detail, glitter for reflections etc.)</w:t>
            </w:r>
          </w:p>
          <w:p w14:paraId="302CE250" w14:textId="77777777" w:rsidR="004E4C80" w:rsidRPr="004E4C80" w:rsidRDefault="004E4C80" w:rsidP="004E4C80">
            <w:pPr>
              <w:pStyle w:val="ListParagraph"/>
              <w:numPr>
                <w:ilvl w:val="0"/>
                <w:numId w:val="1"/>
              </w:numPr>
              <w:rPr>
                <w:rFonts w:ascii="SassoonPrimaryInfant" w:hAnsi="SassoonPrimaryInfant"/>
                <w:sz w:val="24"/>
              </w:rPr>
            </w:pPr>
            <w:r w:rsidRPr="004E4C80">
              <w:rPr>
                <w:rFonts w:ascii="SassoonPrimaryInfant" w:hAnsi="SassoonPrimaryInfant"/>
                <w:sz w:val="24"/>
              </w:rPr>
              <w:t>To compare ideas, methods and approaches in their own and others’ work and say what they think and feel about them.</w:t>
            </w:r>
          </w:p>
          <w:p w14:paraId="44F2E5BD" w14:textId="77777777" w:rsidR="009D6EE8" w:rsidRPr="004E4C80" w:rsidRDefault="004E4C80" w:rsidP="004E4C80">
            <w:pPr>
              <w:pStyle w:val="ListParagraph"/>
              <w:numPr>
                <w:ilvl w:val="0"/>
                <w:numId w:val="1"/>
              </w:numPr>
              <w:rPr>
                <w:rFonts w:ascii="SassoonPrimaryInfant" w:hAnsi="SassoonPrimaryInfant"/>
                <w:sz w:val="24"/>
              </w:rPr>
            </w:pPr>
            <w:r w:rsidRPr="004E4C80">
              <w:rPr>
                <w:rFonts w:ascii="SassoonPrimaryInfant" w:hAnsi="SassoonPrimaryInfant"/>
                <w:sz w:val="24"/>
              </w:rPr>
              <w:t xml:space="preserve">To adapt their work according to their views and describe how they might develop it further. </w:t>
            </w:r>
          </w:p>
        </w:tc>
      </w:tr>
      <w:tr w:rsidR="009D6EE8" w:rsidRPr="009D6EE8" w14:paraId="4C68ED21" w14:textId="77777777" w:rsidTr="007E3E94">
        <w:tc>
          <w:tcPr>
            <w:tcW w:w="7087" w:type="dxa"/>
          </w:tcPr>
          <w:p w14:paraId="64CB9B89" w14:textId="77777777" w:rsidR="003F5D68" w:rsidRDefault="009D6EE8">
            <w:pPr>
              <w:rPr>
                <w:rFonts w:ascii="SassoonPrimaryInfant" w:hAnsi="SassoonPrimaryInfant"/>
                <w:b/>
                <w:sz w:val="24"/>
              </w:rPr>
            </w:pPr>
            <w:r w:rsidRPr="009D6EE8">
              <w:rPr>
                <w:rFonts w:ascii="SassoonPrimaryInfant" w:hAnsi="SassoonPrimaryInfant"/>
                <w:b/>
                <w:sz w:val="24"/>
              </w:rPr>
              <w:lastRenderedPageBreak/>
              <w:t>DESIGN TECHNOLOGY</w:t>
            </w:r>
          </w:p>
          <w:p w14:paraId="721AB9E6" w14:textId="77777777" w:rsidR="003F5D68" w:rsidRPr="008B4497" w:rsidRDefault="003F5D68" w:rsidP="003F5D68">
            <w:pPr>
              <w:rPr>
                <w:rFonts w:ascii="SassoonPrimaryInfant" w:hAnsi="SassoonPrimaryInfant"/>
                <w:b/>
                <w:sz w:val="24"/>
              </w:rPr>
            </w:pPr>
            <w:proofErr w:type="gramStart"/>
            <w:r>
              <w:rPr>
                <w:rFonts w:ascii="SassoonPrimaryInfant" w:hAnsi="SassoonPrimaryInfant"/>
                <w:b/>
                <w:sz w:val="24"/>
              </w:rPr>
              <w:t>Focus :</w:t>
            </w:r>
            <w:proofErr w:type="gramEnd"/>
            <w:r>
              <w:rPr>
                <w:rFonts w:ascii="SassoonPrimaryInfant" w:hAnsi="SassoonPrimaryInfant"/>
                <w:b/>
                <w:sz w:val="24"/>
              </w:rPr>
              <w:t xml:space="preserve"> Structures – Design and Make a Raft (on small scale ready to make life size rafts next year in </w:t>
            </w:r>
            <w:proofErr w:type="spellStart"/>
            <w:r>
              <w:rPr>
                <w:rFonts w:ascii="SassoonPrimaryInfant" w:hAnsi="SassoonPrimaryInfant"/>
                <w:b/>
                <w:sz w:val="24"/>
              </w:rPr>
              <w:t>Colomendy</w:t>
            </w:r>
            <w:proofErr w:type="spellEnd"/>
            <w:r>
              <w:rPr>
                <w:rFonts w:ascii="SassoonPrimaryInfant" w:hAnsi="SassoonPrimaryInfant"/>
                <w:b/>
                <w:sz w:val="24"/>
              </w:rPr>
              <w:t xml:space="preserve">). </w:t>
            </w:r>
          </w:p>
          <w:p w14:paraId="065A9250" w14:textId="77777777" w:rsidR="003F5D68" w:rsidRPr="0066643F" w:rsidRDefault="003F5D68" w:rsidP="003F5D68">
            <w:pPr>
              <w:rPr>
                <w:rFonts w:ascii="SassoonPrimaryInfant" w:hAnsi="SassoonPrimaryInfant"/>
                <w:b/>
                <w:i/>
                <w:color w:val="FF0000"/>
                <w:sz w:val="24"/>
              </w:rPr>
            </w:pPr>
            <w:r w:rsidRPr="00B74976">
              <w:rPr>
                <w:rFonts w:ascii="SassoonPrimaryInfant" w:hAnsi="SassoonPrimaryInfant"/>
                <w:b/>
                <w:i/>
                <w:color w:val="FF0000"/>
                <w:sz w:val="24"/>
              </w:rPr>
              <w:t xml:space="preserve">Real context for learning:  Design and make </w:t>
            </w:r>
            <w:r>
              <w:rPr>
                <w:rFonts w:ascii="SassoonPrimaryInfant" w:hAnsi="SassoonPrimaryInfant"/>
                <w:b/>
                <w:i/>
                <w:color w:val="FF0000"/>
                <w:sz w:val="24"/>
              </w:rPr>
              <w:t xml:space="preserve">a raft that will float.  Once all the group designs have been tested, add on ‘people’ to see whose raft will hold most people – they are the winners of the competition.  Arrange for the children to </w:t>
            </w:r>
            <w:r>
              <w:rPr>
                <w:rFonts w:ascii="SassoonPrimaryInfant" w:hAnsi="SassoonPrimaryInfant"/>
                <w:b/>
                <w:i/>
                <w:color w:val="FF0000"/>
                <w:sz w:val="24"/>
              </w:rPr>
              <w:lastRenderedPageBreak/>
              <w:t>‘sail’ their rafts either in the EYFS water tray or a stream.</w:t>
            </w:r>
          </w:p>
          <w:p w14:paraId="5BABADF3" w14:textId="77777777" w:rsidR="003F5D68" w:rsidRDefault="003F5D68" w:rsidP="003F5D68">
            <w:pPr>
              <w:rPr>
                <w:rFonts w:ascii="SassoonPrimaryInfant" w:hAnsi="SassoonPrimaryInfant"/>
                <w:b/>
                <w:sz w:val="24"/>
              </w:rPr>
            </w:pPr>
            <w:r w:rsidRPr="009D6EE8">
              <w:rPr>
                <w:rFonts w:ascii="SassoonPrimaryInfant" w:hAnsi="SassoonPrimaryInfant"/>
                <w:b/>
                <w:sz w:val="24"/>
              </w:rPr>
              <w:t>Learning Objectives</w:t>
            </w:r>
          </w:p>
          <w:p w14:paraId="643D2788" w14:textId="77777777" w:rsidR="003F5D68" w:rsidRDefault="003F5D68" w:rsidP="003F5D68">
            <w:pPr>
              <w:rPr>
                <w:rFonts w:ascii="SassoonPrimaryInfant" w:hAnsi="SassoonPrimaryInfant"/>
                <w:i/>
                <w:sz w:val="24"/>
              </w:rPr>
            </w:pPr>
            <w:r>
              <w:rPr>
                <w:rFonts w:ascii="SassoonPrimaryInfant" w:hAnsi="SassoonPrimaryInfant"/>
                <w:i/>
                <w:sz w:val="24"/>
              </w:rPr>
              <w:t>Investigative and Evaluative Activities (IEAs):</w:t>
            </w:r>
          </w:p>
          <w:p w14:paraId="19226799" w14:textId="77777777" w:rsidR="003F5D68" w:rsidRPr="00F63E2F" w:rsidRDefault="003F5D68" w:rsidP="003F5D68">
            <w:pPr>
              <w:pStyle w:val="ListParagraph"/>
              <w:numPr>
                <w:ilvl w:val="0"/>
                <w:numId w:val="1"/>
              </w:numPr>
              <w:rPr>
                <w:rFonts w:ascii="SassoonPrimaryInfant" w:hAnsi="SassoonPrimaryInfant"/>
                <w:i/>
                <w:sz w:val="24"/>
              </w:rPr>
            </w:pPr>
            <w:r>
              <w:rPr>
                <w:rFonts w:ascii="SassoonPrimaryInfant" w:hAnsi="SassoonPrimaryInfant"/>
                <w:sz w:val="24"/>
              </w:rPr>
              <w:t xml:space="preserve">To discuss in groups what a raft is and what it must be able to do and use this later as a design criterion. </w:t>
            </w:r>
          </w:p>
          <w:p w14:paraId="57ED0E3B" w14:textId="77777777" w:rsidR="003F5D68" w:rsidRPr="00F63E2F" w:rsidRDefault="003F5D68" w:rsidP="003F5D68">
            <w:pPr>
              <w:pStyle w:val="ListParagraph"/>
              <w:numPr>
                <w:ilvl w:val="0"/>
                <w:numId w:val="1"/>
              </w:numPr>
              <w:rPr>
                <w:rFonts w:ascii="SassoonPrimaryInfant" w:hAnsi="SassoonPrimaryInfant"/>
                <w:i/>
                <w:sz w:val="24"/>
              </w:rPr>
            </w:pPr>
            <w:r>
              <w:rPr>
                <w:rFonts w:ascii="SassoonPrimaryInfant" w:hAnsi="SassoonPrimaryInfant"/>
                <w:sz w:val="24"/>
              </w:rPr>
              <w:t xml:space="preserve">To consider why and how things float - nice teacher explanation on: </w:t>
            </w:r>
            <w:hyperlink r:id="rId12" w:history="1">
              <w:r w:rsidRPr="00F63E2F">
                <w:rPr>
                  <w:rStyle w:val="Hyperlink"/>
                  <w:rFonts w:ascii="SassoonPrimaryInfant" w:hAnsi="SassoonPrimaryInfant"/>
                  <w:sz w:val="24"/>
                </w:rPr>
                <w:t>https://www.science-sparks.com/why-do-things-float-in-water/</w:t>
              </w:r>
            </w:hyperlink>
          </w:p>
          <w:p w14:paraId="3C47C95F" w14:textId="77777777" w:rsidR="003F5D68" w:rsidRPr="00F63E2F" w:rsidRDefault="003F5D68" w:rsidP="003F5D68">
            <w:pPr>
              <w:pStyle w:val="ListParagraph"/>
              <w:numPr>
                <w:ilvl w:val="0"/>
                <w:numId w:val="1"/>
              </w:numPr>
              <w:rPr>
                <w:rFonts w:ascii="SassoonPrimaryInfant" w:hAnsi="SassoonPrimaryInfant"/>
                <w:i/>
                <w:sz w:val="24"/>
              </w:rPr>
            </w:pPr>
            <w:r>
              <w:rPr>
                <w:rFonts w:ascii="SassoonPrimaryInfant" w:hAnsi="SassoonPrimaryInfant"/>
                <w:sz w:val="24"/>
              </w:rPr>
              <w:t>To research different types of boats and rafts (lifeboats, canoes, ferries) on the internet and create annotated sketches of them, considering and labelling the materials they are made of, design shape, size, amount of weight it must hold etc.</w:t>
            </w:r>
          </w:p>
          <w:p w14:paraId="2905167B" w14:textId="77777777" w:rsidR="003F5D68" w:rsidRPr="00DC316F" w:rsidRDefault="003F5D68" w:rsidP="003F5D68">
            <w:pPr>
              <w:rPr>
                <w:rFonts w:ascii="SassoonPrimaryInfant" w:hAnsi="SassoonPrimaryInfant"/>
                <w:i/>
                <w:sz w:val="24"/>
              </w:rPr>
            </w:pPr>
            <w:r w:rsidRPr="00DC316F">
              <w:rPr>
                <w:rFonts w:ascii="SassoonPrimaryInfant" w:hAnsi="SassoonPrimaryInfant"/>
                <w:i/>
                <w:sz w:val="24"/>
              </w:rPr>
              <w:t>Focused Tasks (FTs):</w:t>
            </w:r>
          </w:p>
          <w:p w14:paraId="433C45C6" w14:textId="77777777" w:rsidR="003F5D68" w:rsidRPr="003A5FC2" w:rsidRDefault="003F5D68" w:rsidP="003F5D68">
            <w:pPr>
              <w:pStyle w:val="ListParagraph"/>
              <w:numPr>
                <w:ilvl w:val="0"/>
                <w:numId w:val="1"/>
              </w:numPr>
              <w:rPr>
                <w:rFonts w:ascii="SassoonPrimaryInfant" w:hAnsi="SassoonPrimaryInfant"/>
                <w:i/>
                <w:sz w:val="24"/>
              </w:rPr>
            </w:pPr>
            <w:r w:rsidRPr="00141A36">
              <w:rPr>
                <w:rFonts w:ascii="SassoonPrimaryInfant" w:hAnsi="SassoonPrimaryInfant"/>
                <w:sz w:val="24"/>
              </w:rPr>
              <w:t xml:space="preserve">To </w:t>
            </w:r>
            <w:r>
              <w:rPr>
                <w:rFonts w:ascii="SassoonPrimaryInfant" w:hAnsi="SassoonPrimaryInfant"/>
                <w:sz w:val="24"/>
              </w:rPr>
              <w:t>investigate materials and objects that float and those that don’t and draw conclusions that will help them to create a design criterion.</w:t>
            </w:r>
          </w:p>
          <w:p w14:paraId="7A4D95A4" w14:textId="77777777" w:rsidR="003F5D68" w:rsidRPr="003A5FC2" w:rsidRDefault="003F5D68" w:rsidP="003F5D68">
            <w:pPr>
              <w:pStyle w:val="ListParagraph"/>
              <w:numPr>
                <w:ilvl w:val="0"/>
                <w:numId w:val="1"/>
              </w:numPr>
              <w:rPr>
                <w:rFonts w:ascii="SassoonPrimaryInfant" w:hAnsi="SassoonPrimaryInfant"/>
                <w:i/>
                <w:sz w:val="24"/>
              </w:rPr>
            </w:pPr>
            <w:r>
              <w:rPr>
                <w:rFonts w:ascii="SassoonPrimaryInfant" w:hAnsi="SassoonPrimaryInfant"/>
                <w:sz w:val="24"/>
              </w:rPr>
              <w:t>To make raft prototypes with inexpensive, recycled materials and evaluate their success and make improvements.</w:t>
            </w:r>
          </w:p>
          <w:p w14:paraId="0D72B72E" w14:textId="77777777" w:rsidR="003F5D68" w:rsidRPr="003A5FC2" w:rsidRDefault="003F5D68" w:rsidP="003F5D68">
            <w:pPr>
              <w:pStyle w:val="ListParagraph"/>
              <w:numPr>
                <w:ilvl w:val="0"/>
                <w:numId w:val="1"/>
              </w:numPr>
              <w:rPr>
                <w:rFonts w:ascii="SassoonPrimaryInfant" w:hAnsi="SassoonPrimaryInfant"/>
                <w:i/>
                <w:sz w:val="24"/>
              </w:rPr>
            </w:pPr>
            <w:r>
              <w:rPr>
                <w:rFonts w:ascii="SassoonPrimaryInfant" w:hAnsi="SassoonPrimaryInfant"/>
                <w:sz w:val="24"/>
              </w:rPr>
              <w:t>To investigate ways of joining that will be waterproof.</w:t>
            </w:r>
          </w:p>
          <w:p w14:paraId="04EA2A45" w14:textId="77777777" w:rsidR="003F5D68" w:rsidRPr="003A5FC2" w:rsidRDefault="003F5D68" w:rsidP="003F5D68">
            <w:pPr>
              <w:pStyle w:val="ListParagraph"/>
              <w:numPr>
                <w:ilvl w:val="0"/>
                <w:numId w:val="1"/>
              </w:numPr>
              <w:rPr>
                <w:rFonts w:ascii="SassoonPrimaryInfant" w:hAnsi="SassoonPrimaryInfant"/>
                <w:i/>
                <w:sz w:val="24"/>
              </w:rPr>
            </w:pPr>
            <w:r>
              <w:rPr>
                <w:rFonts w:ascii="SassoonPrimaryInfant" w:hAnsi="SassoonPrimaryInfant"/>
                <w:sz w:val="24"/>
              </w:rPr>
              <w:t xml:space="preserve">To measure to the nearest mm, cut and </w:t>
            </w:r>
            <w:r w:rsidRPr="003A5FC2">
              <w:rPr>
                <w:rFonts w:ascii="SassoonPrimaryInfant" w:hAnsi="SassoonPrimaryInfant"/>
                <w:sz w:val="24"/>
              </w:rPr>
              <w:t>j</w:t>
            </w:r>
            <w:r>
              <w:rPr>
                <w:rFonts w:ascii="SassoonPrimaryInfant" w:hAnsi="SassoonPrimaryInfant"/>
                <w:sz w:val="24"/>
              </w:rPr>
              <w:t xml:space="preserve">oin accurately and safely and with increasing dexterity.  </w:t>
            </w:r>
          </w:p>
          <w:p w14:paraId="26644247" w14:textId="77777777" w:rsidR="003F5D68" w:rsidRDefault="003F5D68" w:rsidP="003F5D68">
            <w:pPr>
              <w:rPr>
                <w:rFonts w:ascii="SassoonPrimaryInfant" w:hAnsi="SassoonPrimaryInfant"/>
                <w:i/>
                <w:sz w:val="24"/>
              </w:rPr>
            </w:pPr>
            <w:r w:rsidRPr="00DC316F">
              <w:rPr>
                <w:rFonts w:ascii="SassoonPrimaryInfant" w:hAnsi="SassoonPrimaryInfant"/>
                <w:i/>
                <w:sz w:val="24"/>
              </w:rPr>
              <w:t>Design, Make and Evaluate Assignment (DMEAs):</w:t>
            </w:r>
          </w:p>
          <w:p w14:paraId="6F4F73E2" w14:textId="77777777" w:rsidR="003F5D68" w:rsidRPr="003A5FC2" w:rsidRDefault="003F5D68" w:rsidP="003F5D68">
            <w:pPr>
              <w:pStyle w:val="ListParagraph"/>
              <w:numPr>
                <w:ilvl w:val="0"/>
                <w:numId w:val="1"/>
              </w:numPr>
              <w:rPr>
                <w:rFonts w:ascii="SassoonPrimaryInfant" w:hAnsi="SassoonPrimaryInfant"/>
                <w:i/>
                <w:sz w:val="24"/>
              </w:rPr>
            </w:pPr>
            <w:r w:rsidRPr="00DC316F">
              <w:rPr>
                <w:rFonts w:ascii="SassoonPrimaryInfant" w:hAnsi="SassoonPrimaryInfant"/>
                <w:sz w:val="24"/>
              </w:rPr>
              <w:t xml:space="preserve">To </w:t>
            </w:r>
            <w:r>
              <w:rPr>
                <w:rFonts w:ascii="SassoonPrimaryInfant" w:hAnsi="SassoonPrimaryInfant"/>
                <w:sz w:val="24"/>
              </w:rPr>
              <w:t>work as a group and use their investigations and focused tasks to create a criterion for their raft design considering the best materials and shape they will use.</w:t>
            </w:r>
          </w:p>
          <w:p w14:paraId="561D99FD" w14:textId="77777777" w:rsidR="003F5D68" w:rsidRPr="003A5FC2" w:rsidRDefault="003F5D68" w:rsidP="003F5D68">
            <w:pPr>
              <w:pStyle w:val="ListParagraph"/>
              <w:numPr>
                <w:ilvl w:val="0"/>
                <w:numId w:val="1"/>
              </w:numPr>
              <w:rPr>
                <w:rFonts w:ascii="SassoonPrimaryInfant" w:hAnsi="SassoonPrimaryInfant"/>
                <w:i/>
                <w:sz w:val="24"/>
              </w:rPr>
            </w:pPr>
            <w:r>
              <w:rPr>
                <w:rFonts w:ascii="SassoonPrimaryInfant" w:hAnsi="SassoonPrimaryInfant"/>
                <w:sz w:val="24"/>
              </w:rPr>
              <w:t>To create numbered exploded diagrams of their design that will aid their making phase.</w:t>
            </w:r>
          </w:p>
          <w:p w14:paraId="48A96689" w14:textId="77777777" w:rsidR="003F5D68" w:rsidRPr="003A5FC2" w:rsidRDefault="003F5D68" w:rsidP="003F5D68">
            <w:pPr>
              <w:pStyle w:val="ListParagraph"/>
              <w:numPr>
                <w:ilvl w:val="0"/>
                <w:numId w:val="1"/>
              </w:numPr>
              <w:rPr>
                <w:rFonts w:ascii="SassoonPrimaryInfant" w:hAnsi="SassoonPrimaryInfant"/>
                <w:i/>
                <w:sz w:val="24"/>
              </w:rPr>
            </w:pPr>
            <w:r>
              <w:rPr>
                <w:rFonts w:ascii="SassoonPrimaryInfant" w:hAnsi="SassoonPrimaryInfant"/>
                <w:sz w:val="24"/>
              </w:rPr>
              <w:t xml:space="preserve">To make a raft that floats and is able to hold at least a 1kg </w:t>
            </w:r>
            <w:r>
              <w:rPr>
                <w:rFonts w:ascii="SassoonPrimaryInfant" w:hAnsi="SassoonPrimaryInfant"/>
                <w:sz w:val="24"/>
              </w:rPr>
              <w:lastRenderedPageBreak/>
              <w:t>weight without sinking and test their designs.</w:t>
            </w:r>
          </w:p>
          <w:p w14:paraId="25CF77A1" w14:textId="77777777" w:rsidR="003F5D68" w:rsidRPr="00C74552" w:rsidRDefault="003F5D68" w:rsidP="003F5D68">
            <w:pPr>
              <w:pStyle w:val="ListParagraph"/>
              <w:numPr>
                <w:ilvl w:val="0"/>
                <w:numId w:val="1"/>
              </w:numPr>
              <w:rPr>
                <w:rFonts w:ascii="SassoonPrimaryInfant" w:hAnsi="SassoonPrimaryInfant"/>
                <w:i/>
                <w:sz w:val="24"/>
              </w:rPr>
            </w:pPr>
            <w:r>
              <w:rPr>
                <w:rFonts w:ascii="SassoonPrimaryInfant" w:hAnsi="SassoonPrimaryInfant"/>
                <w:sz w:val="24"/>
              </w:rPr>
              <w:t xml:space="preserve">To evaluate the winning design considering how </w:t>
            </w:r>
            <w:proofErr w:type="gramStart"/>
            <w:r>
              <w:rPr>
                <w:rFonts w:ascii="SassoonPrimaryInfant" w:hAnsi="SassoonPrimaryInfant"/>
                <w:sz w:val="24"/>
              </w:rPr>
              <w:t>it’s</w:t>
            </w:r>
            <w:proofErr w:type="gramEnd"/>
            <w:r>
              <w:rPr>
                <w:rFonts w:ascii="SassoonPrimaryInfant" w:hAnsi="SassoonPrimaryInfant"/>
                <w:sz w:val="24"/>
              </w:rPr>
              <w:t xml:space="preserve"> design features helped it carry most weight/people.</w:t>
            </w:r>
          </w:p>
          <w:p w14:paraId="232D1782" w14:textId="77777777" w:rsidR="003F5D68" w:rsidRPr="00DC316F" w:rsidRDefault="003F5D68" w:rsidP="003F5D68">
            <w:pPr>
              <w:pStyle w:val="ListParagraph"/>
              <w:numPr>
                <w:ilvl w:val="0"/>
                <w:numId w:val="1"/>
              </w:numPr>
              <w:rPr>
                <w:rFonts w:ascii="SassoonPrimaryInfant" w:hAnsi="SassoonPrimaryInfant"/>
                <w:i/>
                <w:sz w:val="24"/>
              </w:rPr>
            </w:pPr>
            <w:r>
              <w:rPr>
                <w:rFonts w:ascii="SassoonPrimaryInfant" w:hAnsi="SassoonPrimaryInfant"/>
                <w:sz w:val="24"/>
              </w:rPr>
              <w:t>To suggest how they would improve their design if they had the opportunity to build their rafts again.</w:t>
            </w:r>
          </w:p>
          <w:p w14:paraId="13EB9CAA" w14:textId="77777777" w:rsidR="009D6EE8" w:rsidRPr="003F5D68" w:rsidRDefault="003F5D68" w:rsidP="003F5D68">
            <w:pPr>
              <w:rPr>
                <w:rFonts w:ascii="SassoonPrimaryInfant" w:hAnsi="SassoonPrimaryInfant"/>
                <w:i/>
                <w:color w:val="FF0000"/>
                <w:sz w:val="24"/>
              </w:rPr>
            </w:pPr>
            <w:r w:rsidRPr="00DC316F">
              <w:rPr>
                <w:rFonts w:ascii="SassoonPrimaryInfant" w:hAnsi="SassoonPrimaryInfant"/>
                <w:i/>
                <w:color w:val="FF0000"/>
                <w:sz w:val="24"/>
              </w:rPr>
              <w:t>Cross-curricular links: Maths (Measuring, reading sc</w:t>
            </w:r>
            <w:r>
              <w:rPr>
                <w:rFonts w:ascii="SassoonPrimaryInfant" w:hAnsi="SassoonPrimaryInfant"/>
                <w:i/>
                <w:color w:val="FF0000"/>
                <w:sz w:val="24"/>
              </w:rPr>
              <w:t>ales).</w:t>
            </w:r>
          </w:p>
        </w:tc>
        <w:tc>
          <w:tcPr>
            <w:tcW w:w="7087" w:type="dxa"/>
          </w:tcPr>
          <w:p w14:paraId="50E5CF58" w14:textId="77777777" w:rsidR="009D6EE8" w:rsidRDefault="009D6EE8">
            <w:pPr>
              <w:rPr>
                <w:rFonts w:ascii="SassoonPrimaryInfant" w:hAnsi="SassoonPrimaryInfant"/>
                <w:b/>
                <w:sz w:val="24"/>
              </w:rPr>
            </w:pPr>
            <w:r w:rsidRPr="009D6EE8">
              <w:rPr>
                <w:rFonts w:ascii="SassoonPrimaryInfant" w:hAnsi="SassoonPrimaryInfant"/>
                <w:b/>
                <w:sz w:val="24"/>
              </w:rPr>
              <w:lastRenderedPageBreak/>
              <w:t>COMPUTING</w:t>
            </w:r>
          </w:p>
          <w:p w14:paraId="1B50358B" w14:textId="77777777" w:rsidR="009D6EE8" w:rsidRPr="009D6EE8" w:rsidRDefault="009D6EE8">
            <w:pPr>
              <w:rPr>
                <w:rFonts w:ascii="SassoonPrimaryInfant" w:hAnsi="SassoonPrimaryInfant"/>
                <w:b/>
                <w:sz w:val="24"/>
              </w:rPr>
            </w:pPr>
            <w:r w:rsidRPr="009D6EE8">
              <w:rPr>
                <w:rFonts w:ascii="SassoonPrimaryInfant" w:hAnsi="SassoonPrimaryInfant"/>
                <w:b/>
                <w:sz w:val="24"/>
              </w:rPr>
              <w:t>Learning Objectives</w:t>
            </w:r>
            <w:r w:rsidR="0010255C">
              <w:rPr>
                <w:rFonts w:ascii="SassoonPrimaryInfant" w:hAnsi="SassoonPrimaryInfant"/>
                <w:b/>
                <w:sz w:val="24"/>
              </w:rPr>
              <w:t xml:space="preserve"> (to be linked to topic work if and where appropriate)</w:t>
            </w:r>
          </w:p>
          <w:p w14:paraId="6F22CF6A" w14:textId="77777777" w:rsidR="00DE14A9" w:rsidRDefault="00DE14A9" w:rsidP="00DE14A9">
            <w:pPr>
              <w:rPr>
                <w:rFonts w:ascii="SassoonPrimaryInfant" w:hAnsi="SassoonPrimaryInfant"/>
                <w:sz w:val="24"/>
                <w:u w:val="single"/>
              </w:rPr>
            </w:pPr>
            <w:r w:rsidRPr="00DE14A9">
              <w:rPr>
                <w:rFonts w:ascii="SassoonPrimaryInfant" w:hAnsi="SassoonPrimaryInfant"/>
                <w:sz w:val="24"/>
                <w:u w:val="single"/>
              </w:rPr>
              <w:t>Communicating and collaborating online</w:t>
            </w:r>
          </w:p>
          <w:p w14:paraId="257BFF02" w14:textId="77777777" w:rsidR="00E702AA" w:rsidRPr="00E702AA" w:rsidRDefault="00E702AA" w:rsidP="00594075">
            <w:pPr>
              <w:numPr>
                <w:ilvl w:val="0"/>
                <w:numId w:val="1"/>
              </w:numPr>
              <w:spacing w:after="200" w:line="276" w:lineRule="auto"/>
              <w:rPr>
                <w:rFonts w:ascii="SassoonPrimaryInfant" w:hAnsi="SassoonPrimaryInfant"/>
                <w:sz w:val="24"/>
                <w:szCs w:val="20"/>
              </w:rPr>
            </w:pPr>
            <w:r w:rsidRPr="00E702AA">
              <w:rPr>
                <w:rFonts w:ascii="SassoonPrimaryInfant" w:hAnsi="SassoonPrimaryInfant"/>
                <w:sz w:val="24"/>
                <w:szCs w:val="20"/>
              </w:rPr>
              <w:t>share and exchange our ideas using e-mail and electronic communication- inside the school environment.</w:t>
            </w:r>
          </w:p>
          <w:p w14:paraId="20F2BFFA" w14:textId="77777777" w:rsidR="00DE14A9" w:rsidRPr="00E702AA" w:rsidRDefault="00E702AA" w:rsidP="00594075">
            <w:pPr>
              <w:numPr>
                <w:ilvl w:val="0"/>
                <w:numId w:val="1"/>
              </w:numPr>
              <w:spacing w:after="200" w:line="276" w:lineRule="auto"/>
              <w:rPr>
                <w:rFonts w:ascii="SassoonPrimaryInfant" w:hAnsi="SassoonPrimaryInfant"/>
                <w:sz w:val="24"/>
                <w:szCs w:val="20"/>
              </w:rPr>
            </w:pPr>
            <w:r w:rsidRPr="00E702AA">
              <w:rPr>
                <w:rFonts w:ascii="SassoonPrimaryInfant" w:hAnsi="SassoonPrimaryInfant"/>
                <w:sz w:val="24"/>
                <w:szCs w:val="20"/>
              </w:rPr>
              <w:lastRenderedPageBreak/>
              <w:t xml:space="preserve"> use collaboration tools to work together to produce a joint piece of work</w:t>
            </w:r>
          </w:p>
          <w:p w14:paraId="1BBBA1E7" w14:textId="77777777" w:rsidR="009D6EE8" w:rsidRDefault="00DE14A9" w:rsidP="00DE14A9">
            <w:pPr>
              <w:rPr>
                <w:rFonts w:ascii="SassoonPrimaryInfant" w:hAnsi="SassoonPrimaryInfant"/>
                <w:sz w:val="24"/>
                <w:u w:val="single"/>
              </w:rPr>
            </w:pPr>
            <w:r w:rsidRPr="00DE14A9">
              <w:rPr>
                <w:rFonts w:ascii="SassoonPrimaryInfant" w:hAnsi="SassoonPrimaryInfant"/>
                <w:sz w:val="24"/>
                <w:u w:val="single"/>
              </w:rPr>
              <w:t>Digital Media</w:t>
            </w:r>
          </w:p>
          <w:p w14:paraId="083EEAB8" w14:textId="77777777" w:rsidR="00594075" w:rsidRPr="00AC2673" w:rsidRDefault="00594075" w:rsidP="00594075">
            <w:pPr>
              <w:pStyle w:val="ListParagraph"/>
              <w:numPr>
                <w:ilvl w:val="0"/>
                <w:numId w:val="1"/>
              </w:numPr>
              <w:spacing w:after="200" w:line="276" w:lineRule="auto"/>
              <w:rPr>
                <w:rFonts w:ascii="SassoonPrimaryInfant" w:hAnsi="SassoonPrimaryInfant"/>
                <w:sz w:val="24"/>
                <w:szCs w:val="20"/>
              </w:rPr>
            </w:pPr>
            <w:r w:rsidRPr="00AC2673">
              <w:rPr>
                <w:rFonts w:ascii="SassoonPrimaryInfant" w:hAnsi="SassoonPrimaryInfant"/>
                <w:sz w:val="24"/>
                <w:szCs w:val="20"/>
              </w:rPr>
              <w:t>continue to develop typing speed and accuracy to develop competency in typing</w:t>
            </w:r>
          </w:p>
          <w:p w14:paraId="70BF597A" w14:textId="77777777" w:rsidR="00594075" w:rsidRPr="00AC2673" w:rsidRDefault="00594075" w:rsidP="00594075">
            <w:pPr>
              <w:pStyle w:val="ListParagraph"/>
              <w:numPr>
                <w:ilvl w:val="0"/>
                <w:numId w:val="1"/>
              </w:numPr>
              <w:spacing w:after="200" w:line="276" w:lineRule="auto"/>
              <w:rPr>
                <w:rFonts w:ascii="SassoonPrimaryInfant" w:hAnsi="SassoonPrimaryInfant"/>
                <w:sz w:val="24"/>
                <w:szCs w:val="20"/>
              </w:rPr>
            </w:pPr>
            <w:r w:rsidRPr="00AC2673">
              <w:rPr>
                <w:rFonts w:ascii="SassoonPrimaryInfant" w:hAnsi="SassoonPrimaryInfant"/>
                <w:sz w:val="24"/>
                <w:szCs w:val="20"/>
              </w:rPr>
              <w:t xml:space="preserve">understand the purpose of and use </w:t>
            </w:r>
            <w:proofErr w:type="gramStart"/>
            <w:r w:rsidRPr="00AC2673">
              <w:rPr>
                <w:rFonts w:ascii="SassoonPrimaryInfant" w:hAnsi="SassoonPrimaryInfant"/>
                <w:sz w:val="24"/>
                <w:szCs w:val="20"/>
              </w:rPr>
              <w:t>independently  a</w:t>
            </w:r>
            <w:proofErr w:type="gramEnd"/>
            <w:r w:rsidRPr="00AC2673">
              <w:rPr>
                <w:rFonts w:ascii="SassoonPrimaryInfant" w:hAnsi="SassoonPrimaryInfant"/>
                <w:sz w:val="24"/>
                <w:szCs w:val="20"/>
              </w:rPr>
              <w:t xml:space="preserve"> range of different technology.</w:t>
            </w:r>
          </w:p>
          <w:p w14:paraId="77D885D8" w14:textId="77777777" w:rsidR="00594075" w:rsidRPr="00AC2673" w:rsidRDefault="00594075" w:rsidP="00594075">
            <w:pPr>
              <w:pStyle w:val="ListParagraph"/>
              <w:numPr>
                <w:ilvl w:val="0"/>
                <w:numId w:val="1"/>
              </w:numPr>
              <w:spacing w:after="200" w:line="276" w:lineRule="auto"/>
              <w:rPr>
                <w:rFonts w:ascii="SassoonPrimaryInfant" w:hAnsi="SassoonPrimaryInfant"/>
                <w:sz w:val="24"/>
                <w:szCs w:val="20"/>
              </w:rPr>
            </w:pPr>
            <w:r w:rsidRPr="00AC2673">
              <w:rPr>
                <w:rFonts w:ascii="SassoonPrimaryInfant" w:hAnsi="SassoonPrimaryInfant"/>
                <w:sz w:val="24"/>
                <w:szCs w:val="20"/>
              </w:rPr>
              <w:t>make choices about when to use technology, which piece(s) of technology to use, which software/tools we are going to use on the technology and be able to explain our choices to others.</w:t>
            </w:r>
          </w:p>
          <w:p w14:paraId="4893984B" w14:textId="77777777" w:rsidR="00594075" w:rsidRPr="00AC2673" w:rsidRDefault="00594075" w:rsidP="00594075">
            <w:pPr>
              <w:numPr>
                <w:ilvl w:val="0"/>
                <w:numId w:val="1"/>
              </w:numPr>
              <w:spacing w:after="200" w:line="276" w:lineRule="auto"/>
              <w:contextualSpacing/>
              <w:rPr>
                <w:rFonts w:ascii="SassoonPrimaryInfant" w:hAnsi="SassoonPrimaryInfant"/>
                <w:sz w:val="24"/>
                <w:szCs w:val="20"/>
              </w:rPr>
            </w:pPr>
            <w:r>
              <w:rPr>
                <w:rFonts w:ascii="SassoonPrimaryInfant" w:hAnsi="SassoonPrimaryInfant"/>
                <w:sz w:val="24"/>
                <w:szCs w:val="20"/>
              </w:rPr>
              <w:t>f</w:t>
            </w:r>
            <w:r w:rsidRPr="00AC2673">
              <w:rPr>
                <w:rFonts w:ascii="SassoonPrimaryInfant" w:hAnsi="SassoonPrimaryInfant"/>
                <w:sz w:val="24"/>
                <w:szCs w:val="20"/>
              </w:rPr>
              <w:t xml:space="preserve">ollow the SMART rules when using the internet and agree to by signing our ICT rules and Safe Use Agreement    </w:t>
            </w:r>
          </w:p>
          <w:p w14:paraId="61465394" w14:textId="77777777" w:rsidR="00594075" w:rsidRPr="00AC2673" w:rsidRDefault="00594075" w:rsidP="00594075">
            <w:pPr>
              <w:numPr>
                <w:ilvl w:val="0"/>
                <w:numId w:val="1"/>
              </w:numPr>
              <w:contextualSpacing/>
              <w:rPr>
                <w:rFonts w:ascii="SassoonPrimaryInfant" w:hAnsi="SassoonPrimaryInfant"/>
                <w:sz w:val="24"/>
                <w:szCs w:val="20"/>
              </w:rPr>
            </w:pPr>
            <w:r>
              <w:rPr>
                <w:rFonts w:ascii="SassoonPrimaryInfant" w:hAnsi="SassoonPrimaryInfant"/>
                <w:sz w:val="24"/>
                <w:szCs w:val="20"/>
              </w:rPr>
              <w:t>u</w:t>
            </w:r>
            <w:r w:rsidRPr="00AC2673">
              <w:rPr>
                <w:rFonts w:ascii="SassoonPrimaryInfant" w:hAnsi="SassoonPrimaryInfant"/>
                <w:sz w:val="24"/>
                <w:szCs w:val="20"/>
              </w:rPr>
              <w:t>nderstand how to keep safe when online.</w:t>
            </w:r>
          </w:p>
          <w:p w14:paraId="620148E7" w14:textId="77777777" w:rsidR="00DE14A9" w:rsidRPr="00E702AA" w:rsidRDefault="00E702AA" w:rsidP="00594075">
            <w:pPr>
              <w:pStyle w:val="ListParagraph"/>
              <w:numPr>
                <w:ilvl w:val="0"/>
                <w:numId w:val="1"/>
              </w:numPr>
              <w:rPr>
                <w:rFonts w:ascii="SassoonPrimaryInfant" w:hAnsi="SassoonPrimaryInfant"/>
                <w:sz w:val="24"/>
                <w:szCs w:val="24"/>
              </w:rPr>
            </w:pPr>
            <w:r w:rsidRPr="00E702AA">
              <w:rPr>
                <w:rFonts w:ascii="SassoonPrimaryInfant" w:hAnsi="SassoonPrimaryInfant"/>
                <w:sz w:val="24"/>
                <w:szCs w:val="24"/>
              </w:rPr>
              <w:t>independently take photographs and record video taking into account the audience and/or purpose for the image/</w:t>
            </w:r>
            <w:proofErr w:type="gramStart"/>
            <w:r w:rsidRPr="00E702AA">
              <w:rPr>
                <w:rFonts w:ascii="SassoonPrimaryInfant" w:hAnsi="SassoonPrimaryInfant"/>
                <w:sz w:val="24"/>
                <w:szCs w:val="24"/>
              </w:rPr>
              <w:t>video.(</w:t>
            </w:r>
            <w:proofErr w:type="gramEnd"/>
            <w:r w:rsidRPr="00E702AA">
              <w:rPr>
                <w:rFonts w:ascii="SassoonPrimaryInfant" w:hAnsi="SassoonPrimaryInfant"/>
                <w:sz w:val="24"/>
                <w:szCs w:val="24"/>
              </w:rPr>
              <w:t>possible link to new Geography Objectives)</w:t>
            </w:r>
          </w:p>
          <w:p w14:paraId="6656B496" w14:textId="77777777" w:rsidR="00DE14A9" w:rsidRDefault="00DE14A9" w:rsidP="00DE14A9">
            <w:pPr>
              <w:rPr>
                <w:rFonts w:ascii="SassoonPrimaryInfant" w:hAnsi="SassoonPrimaryInfant"/>
                <w:sz w:val="24"/>
                <w:u w:val="single"/>
              </w:rPr>
            </w:pPr>
            <w:r w:rsidRPr="00DE14A9">
              <w:rPr>
                <w:rFonts w:ascii="SassoonPrimaryInfant" w:hAnsi="SassoonPrimaryInfant"/>
                <w:sz w:val="24"/>
                <w:u w:val="single"/>
              </w:rPr>
              <w:t>Using Technology and Smart Use</w:t>
            </w:r>
          </w:p>
          <w:p w14:paraId="275AC333" w14:textId="77777777" w:rsidR="009D16E7" w:rsidRPr="00AC2673" w:rsidRDefault="009D16E7" w:rsidP="00594075">
            <w:pPr>
              <w:pStyle w:val="ListParagraph"/>
              <w:numPr>
                <w:ilvl w:val="0"/>
                <w:numId w:val="1"/>
              </w:numPr>
              <w:spacing w:after="200" w:line="276" w:lineRule="auto"/>
              <w:rPr>
                <w:rFonts w:ascii="SassoonPrimaryInfant" w:hAnsi="SassoonPrimaryInfant"/>
                <w:sz w:val="24"/>
                <w:szCs w:val="20"/>
              </w:rPr>
            </w:pPr>
            <w:r w:rsidRPr="00AC2673">
              <w:rPr>
                <w:rFonts w:ascii="SassoonPrimaryInfant" w:hAnsi="SassoonPrimaryInfant"/>
                <w:sz w:val="24"/>
                <w:szCs w:val="20"/>
              </w:rPr>
              <w:t>continue to develop typing speed and accuracy to develop competency in typing</w:t>
            </w:r>
          </w:p>
          <w:p w14:paraId="5FFF33CC" w14:textId="77777777" w:rsidR="009D16E7" w:rsidRPr="00AC2673" w:rsidRDefault="009D16E7" w:rsidP="00594075">
            <w:pPr>
              <w:pStyle w:val="ListParagraph"/>
              <w:numPr>
                <w:ilvl w:val="0"/>
                <w:numId w:val="1"/>
              </w:numPr>
              <w:spacing w:after="200" w:line="276" w:lineRule="auto"/>
              <w:rPr>
                <w:rFonts w:ascii="SassoonPrimaryInfant" w:hAnsi="SassoonPrimaryInfant"/>
                <w:sz w:val="24"/>
                <w:szCs w:val="20"/>
              </w:rPr>
            </w:pPr>
            <w:r w:rsidRPr="00AC2673">
              <w:rPr>
                <w:rFonts w:ascii="SassoonPrimaryInfant" w:hAnsi="SassoonPrimaryInfant"/>
                <w:sz w:val="24"/>
                <w:szCs w:val="20"/>
              </w:rPr>
              <w:t xml:space="preserve">understand the purpose of and use </w:t>
            </w:r>
            <w:proofErr w:type="gramStart"/>
            <w:r w:rsidRPr="00AC2673">
              <w:rPr>
                <w:rFonts w:ascii="SassoonPrimaryInfant" w:hAnsi="SassoonPrimaryInfant"/>
                <w:sz w:val="24"/>
                <w:szCs w:val="20"/>
              </w:rPr>
              <w:t>independently  a</w:t>
            </w:r>
            <w:proofErr w:type="gramEnd"/>
            <w:r w:rsidRPr="00AC2673">
              <w:rPr>
                <w:rFonts w:ascii="SassoonPrimaryInfant" w:hAnsi="SassoonPrimaryInfant"/>
                <w:sz w:val="24"/>
                <w:szCs w:val="20"/>
              </w:rPr>
              <w:t xml:space="preserve"> range of different technology.</w:t>
            </w:r>
          </w:p>
          <w:p w14:paraId="5C7302C2" w14:textId="77777777" w:rsidR="009D16E7" w:rsidRPr="00AC2673" w:rsidRDefault="009D16E7" w:rsidP="00594075">
            <w:pPr>
              <w:pStyle w:val="ListParagraph"/>
              <w:numPr>
                <w:ilvl w:val="0"/>
                <w:numId w:val="1"/>
              </w:numPr>
              <w:spacing w:after="200" w:line="276" w:lineRule="auto"/>
              <w:rPr>
                <w:rFonts w:ascii="SassoonPrimaryInfant" w:hAnsi="SassoonPrimaryInfant"/>
                <w:sz w:val="24"/>
                <w:szCs w:val="20"/>
              </w:rPr>
            </w:pPr>
            <w:r w:rsidRPr="00AC2673">
              <w:rPr>
                <w:rFonts w:ascii="SassoonPrimaryInfant" w:hAnsi="SassoonPrimaryInfant"/>
                <w:sz w:val="24"/>
                <w:szCs w:val="20"/>
              </w:rPr>
              <w:t xml:space="preserve">make choices about when to use technology, which piece(s) of technology to use, which software/tools we are going to use on </w:t>
            </w:r>
            <w:r w:rsidRPr="00AC2673">
              <w:rPr>
                <w:rFonts w:ascii="SassoonPrimaryInfant" w:hAnsi="SassoonPrimaryInfant"/>
                <w:sz w:val="24"/>
                <w:szCs w:val="20"/>
              </w:rPr>
              <w:lastRenderedPageBreak/>
              <w:t>the technology and be able to explain our choices to others.</w:t>
            </w:r>
          </w:p>
          <w:p w14:paraId="433DAAA9" w14:textId="77777777" w:rsidR="009D16E7" w:rsidRPr="00AC2673" w:rsidRDefault="009D16E7" w:rsidP="00594075">
            <w:pPr>
              <w:numPr>
                <w:ilvl w:val="0"/>
                <w:numId w:val="1"/>
              </w:numPr>
              <w:spacing w:after="200" w:line="276" w:lineRule="auto"/>
              <w:contextualSpacing/>
              <w:rPr>
                <w:rFonts w:ascii="SassoonPrimaryInfant" w:hAnsi="SassoonPrimaryInfant"/>
                <w:sz w:val="24"/>
                <w:szCs w:val="20"/>
              </w:rPr>
            </w:pPr>
            <w:r w:rsidRPr="00AC2673">
              <w:rPr>
                <w:rFonts w:ascii="SassoonPrimaryInfant" w:hAnsi="SassoonPrimaryInfant"/>
                <w:sz w:val="24"/>
                <w:szCs w:val="20"/>
              </w:rPr>
              <w:t xml:space="preserve">Follow the SMART rules when using the internet and agree to by signing our ICT rules and Safe Use Agreement    </w:t>
            </w:r>
          </w:p>
          <w:p w14:paraId="2FC8FB99" w14:textId="77777777" w:rsidR="00DE14A9" w:rsidRPr="009D16E7" w:rsidRDefault="009D16E7" w:rsidP="00594075">
            <w:pPr>
              <w:numPr>
                <w:ilvl w:val="0"/>
                <w:numId w:val="1"/>
              </w:numPr>
              <w:contextualSpacing/>
              <w:rPr>
                <w:rFonts w:ascii="SassoonPrimaryInfant" w:hAnsi="SassoonPrimaryInfant"/>
                <w:sz w:val="24"/>
                <w:szCs w:val="20"/>
              </w:rPr>
            </w:pPr>
            <w:r w:rsidRPr="00AC2673">
              <w:rPr>
                <w:rFonts w:ascii="SassoonPrimaryInfant" w:hAnsi="SassoonPrimaryInfant"/>
                <w:sz w:val="24"/>
                <w:szCs w:val="20"/>
              </w:rPr>
              <w:t>Understand how to keep safe when online.</w:t>
            </w:r>
          </w:p>
        </w:tc>
      </w:tr>
    </w:tbl>
    <w:p w14:paraId="705DEEF1" w14:textId="77777777" w:rsidR="004D0BDF" w:rsidRDefault="004D0BDF"/>
    <w:sectPr w:rsidR="004D0BDF" w:rsidSect="009D6EE8">
      <w:headerReference w:type="default" r:id="rId1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58AD02" w14:textId="77777777" w:rsidR="005526BB" w:rsidRDefault="005526BB" w:rsidP="009D6EE8">
      <w:pPr>
        <w:spacing w:after="0" w:line="240" w:lineRule="auto"/>
      </w:pPr>
      <w:r>
        <w:separator/>
      </w:r>
    </w:p>
  </w:endnote>
  <w:endnote w:type="continuationSeparator" w:id="0">
    <w:p w14:paraId="2A321C8F" w14:textId="77777777" w:rsidR="005526BB" w:rsidRDefault="005526BB" w:rsidP="009D6EE8">
      <w:pPr>
        <w:spacing w:after="0" w:line="240" w:lineRule="auto"/>
      </w:pPr>
      <w:r>
        <w:continuationSeparator/>
      </w:r>
    </w:p>
  </w:endnote>
  <w:endnote w:type="continuationNotice" w:id="1">
    <w:p w14:paraId="7BC39DA4" w14:textId="77777777" w:rsidR="001F2989" w:rsidRDefault="001F298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PrimaryInfant">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C960CA" w14:textId="77777777" w:rsidR="005526BB" w:rsidRDefault="005526BB" w:rsidP="009D6EE8">
      <w:pPr>
        <w:spacing w:after="0" w:line="240" w:lineRule="auto"/>
      </w:pPr>
      <w:r>
        <w:separator/>
      </w:r>
    </w:p>
  </w:footnote>
  <w:footnote w:type="continuationSeparator" w:id="0">
    <w:p w14:paraId="19A449EE" w14:textId="77777777" w:rsidR="005526BB" w:rsidRDefault="005526BB" w:rsidP="009D6EE8">
      <w:pPr>
        <w:spacing w:after="0" w:line="240" w:lineRule="auto"/>
      </w:pPr>
      <w:r>
        <w:continuationSeparator/>
      </w:r>
    </w:p>
  </w:footnote>
  <w:footnote w:type="continuationNotice" w:id="1">
    <w:p w14:paraId="59130956" w14:textId="77777777" w:rsidR="001F2989" w:rsidRDefault="001F298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5687A" w14:textId="77777777" w:rsidR="005526BB" w:rsidRPr="009D6EE8" w:rsidRDefault="005526BB" w:rsidP="009D6EE8">
    <w:pPr>
      <w:pStyle w:val="Header"/>
      <w:jc w:val="center"/>
      <w:rPr>
        <w:rFonts w:ascii="SassoonPrimaryInfant" w:hAnsi="SassoonPrimaryInfant"/>
        <w:b/>
      </w:rPr>
    </w:pPr>
    <w:r>
      <w:rPr>
        <w:rFonts w:ascii="SassoonPrimaryInfant" w:hAnsi="SassoonPrimaryInfant"/>
        <w:b/>
      </w:rPr>
      <w:t>SUMMER</w:t>
    </w:r>
    <w:r w:rsidRPr="009D6EE8">
      <w:rPr>
        <w:rFonts w:ascii="SassoonPrimaryInfant" w:hAnsi="SassoonPrimaryInfant"/>
        <w:b/>
      </w:rPr>
      <w:t xml:space="preserve"> TERM</w:t>
    </w:r>
  </w:p>
  <w:p w14:paraId="65A615D7" w14:textId="77777777" w:rsidR="005526BB" w:rsidRPr="009D6EE8" w:rsidRDefault="005526BB" w:rsidP="009D6EE8">
    <w:pPr>
      <w:pStyle w:val="Header"/>
      <w:jc w:val="center"/>
      <w:rPr>
        <w:rFonts w:ascii="SassoonPrimaryInfant" w:hAnsi="SassoonPrimaryInfant"/>
        <w:b/>
      </w:rPr>
    </w:pPr>
    <w:r>
      <w:rPr>
        <w:rFonts w:ascii="SassoonPrimaryInfant" w:hAnsi="SassoonPrimaryInfant"/>
        <w:b/>
      </w:rPr>
      <w:t>UKS2 ~ Cycle B</w:t>
    </w:r>
  </w:p>
  <w:p w14:paraId="2FA0CD52" w14:textId="657B52AA" w:rsidR="005526BB" w:rsidRPr="009D6EE8" w:rsidRDefault="005526BB" w:rsidP="009D6EE8">
    <w:pPr>
      <w:pStyle w:val="Header"/>
      <w:jc w:val="center"/>
      <w:rPr>
        <w:rFonts w:ascii="SassoonPrimaryInfant" w:hAnsi="SassoonPrimaryInfant"/>
        <w:b/>
      </w:rPr>
    </w:pPr>
    <w:proofErr w:type="gramStart"/>
    <w:r w:rsidRPr="009D6EE8">
      <w:rPr>
        <w:rFonts w:ascii="SassoonPrimaryInfant" w:hAnsi="SassoonPrimaryInfant"/>
        <w:b/>
      </w:rPr>
      <w:t>Theme :</w:t>
    </w:r>
    <w:proofErr w:type="gramEnd"/>
    <w:r w:rsidRPr="009D6EE8">
      <w:rPr>
        <w:rFonts w:ascii="SassoonPrimaryInfant" w:hAnsi="SassoonPrimaryInfant"/>
        <w:b/>
      </w:rPr>
      <w:t xml:space="preserve"> </w:t>
    </w:r>
    <w:r>
      <w:rPr>
        <w:rFonts w:ascii="SassoonPrimaryInfant" w:hAnsi="SassoonPrimaryInfant"/>
        <w:b/>
      </w:rPr>
      <w:t>Sailing the Severn</w:t>
    </w:r>
  </w:p>
  <w:p w14:paraId="46F19210" w14:textId="77777777" w:rsidR="005526BB" w:rsidRDefault="005526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35049"/>
    <w:multiLevelType w:val="hybridMultilevel"/>
    <w:tmpl w:val="7368B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CD67A3"/>
    <w:multiLevelType w:val="hybridMultilevel"/>
    <w:tmpl w:val="4C386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6F2863"/>
    <w:multiLevelType w:val="hybridMultilevel"/>
    <w:tmpl w:val="B32AED62"/>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0626AE9"/>
    <w:multiLevelType w:val="hybridMultilevel"/>
    <w:tmpl w:val="75549D6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42E92CAB"/>
    <w:multiLevelType w:val="hybridMultilevel"/>
    <w:tmpl w:val="B44C7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1045CF"/>
    <w:multiLevelType w:val="hybridMultilevel"/>
    <w:tmpl w:val="B21C6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976C54"/>
    <w:multiLevelType w:val="hybridMultilevel"/>
    <w:tmpl w:val="C27214DC"/>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num w:numId="1">
    <w:abstractNumId w:val="5"/>
  </w:num>
  <w:num w:numId="2">
    <w:abstractNumId w:val="0"/>
  </w:num>
  <w:num w:numId="3">
    <w:abstractNumId w:val="1"/>
  </w:num>
  <w:num w:numId="4">
    <w:abstractNumId w:val="3"/>
  </w:num>
  <w:num w:numId="5">
    <w:abstractNumId w:val="2"/>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D6EE8"/>
    <w:rsid w:val="000321B3"/>
    <w:rsid w:val="000A5209"/>
    <w:rsid w:val="000D1C36"/>
    <w:rsid w:val="0010255C"/>
    <w:rsid w:val="001D3A5A"/>
    <w:rsid w:val="001E569C"/>
    <w:rsid w:val="001F2989"/>
    <w:rsid w:val="003F5D68"/>
    <w:rsid w:val="0040407E"/>
    <w:rsid w:val="00413722"/>
    <w:rsid w:val="00427689"/>
    <w:rsid w:val="004625C6"/>
    <w:rsid w:val="004D0BDF"/>
    <w:rsid w:val="004E4C80"/>
    <w:rsid w:val="004F6992"/>
    <w:rsid w:val="004F721B"/>
    <w:rsid w:val="00516F47"/>
    <w:rsid w:val="00523D33"/>
    <w:rsid w:val="005526BB"/>
    <w:rsid w:val="00594075"/>
    <w:rsid w:val="005A3DED"/>
    <w:rsid w:val="00771AC8"/>
    <w:rsid w:val="007D227F"/>
    <w:rsid w:val="007E3E94"/>
    <w:rsid w:val="008667CB"/>
    <w:rsid w:val="00920AA9"/>
    <w:rsid w:val="00936B83"/>
    <w:rsid w:val="009B1ADA"/>
    <w:rsid w:val="009D16E7"/>
    <w:rsid w:val="009D6EE8"/>
    <w:rsid w:val="00A30616"/>
    <w:rsid w:val="00A40496"/>
    <w:rsid w:val="00A42345"/>
    <w:rsid w:val="00A8072A"/>
    <w:rsid w:val="00C15462"/>
    <w:rsid w:val="00CD76C8"/>
    <w:rsid w:val="00D5613C"/>
    <w:rsid w:val="00D84174"/>
    <w:rsid w:val="00DE14A9"/>
    <w:rsid w:val="00DF1971"/>
    <w:rsid w:val="00E071C7"/>
    <w:rsid w:val="00E702AA"/>
    <w:rsid w:val="00F06836"/>
    <w:rsid w:val="00F633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BA39F6E"/>
  <w15:docId w15:val="{AE0B6E4C-14DB-48C2-8002-E0AA43E60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D6E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D6E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6EE8"/>
  </w:style>
  <w:style w:type="paragraph" w:styleId="Footer">
    <w:name w:val="footer"/>
    <w:basedOn w:val="Normal"/>
    <w:link w:val="FooterChar"/>
    <w:uiPriority w:val="99"/>
    <w:unhideWhenUsed/>
    <w:rsid w:val="009D6E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6EE8"/>
  </w:style>
  <w:style w:type="paragraph" w:styleId="BalloonText">
    <w:name w:val="Balloon Text"/>
    <w:basedOn w:val="Normal"/>
    <w:link w:val="BalloonTextChar"/>
    <w:uiPriority w:val="99"/>
    <w:semiHidden/>
    <w:unhideWhenUsed/>
    <w:rsid w:val="009D6E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6EE8"/>
    <w:rPr>
      <w:rFonts w:ascii="Tahoma" w:hAnsi="Tahoma" w:cs="Tahoma"/>
      <w:sz w:val="16"/>
      <w:szCs w:val="16"/>
    </w:rPr>
  </w:style>
  <w:style w:type="paragraph" w:styleId="ListParagraph">
    <w:name w:val="List Paragraph"/>
    <w:basedOn w:val="Normal"/>
    <w:uiPriority w:val="34"/>
    <w:qFormat/>
    <w:rsid w:val="009D6EE8"/>
    <w:pPr>
      <w:ind w:left="720"/>
      <w:contextualSpacing/>
    </w:pPr>
  </w:style>
  <w:style w:type="character" w:styleId="Hyperlink">
    <w:name w:val="Hyperlink"/>
    <w:basedOn w:val="DefaultParagraphFont"/>
    <w:uiPriority w:val="99"/>
    <w:unhideWhenUsed/>
    <w:rsid w:val="000321B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4850668">
      <w:bodyDiv w:val="1"/>
      <w:marLeft w:val="0"/>
      <w:marRight w:val="0"/>
      <w:marTop w:val="0"/>
      <w:marBottom w:val="0"/>
      <w:divBdr>
        <w:top w:val="none" w:sz="0" w:space="0" w:color="auto"/>
        <w:left w:val="none" w:sz="0" w:space="0" w:color="auto"/>
        <w:bottom w:val="none" w:sz="0" w:space="0" w:color="auto"/>
        <w:right w:val="none" w:sz="0" w:space="0" w:color="auto"/>
      </w:divBdr>
    </w:div>
    <w:div w:id="618336975">
      <w:bodyDiv w:val="1"/>
      <w:marLeft w:val="0"/>
      <w:marRight w:val="0"/>
      <w:marTop w:val="0"/>
      <w:marBottom w:val="0"/>
      <w:divBdr>
        <w:top w:val="none" w:sz="0" w:space="0" w:color="auto"/>
        <w:left w:val="none" w:sz="0" w:space="0" w:color="auto"/>
        <w:bottom w:val="none" w:sz="0" w:space="0" w:color="auto"/>
        <w:right w:val="none" w:sz="0" w:space="0" w:color="auto"/>
      </w:divBdr>
    </w:div>
    <w:div w:id="1614743816">
      <w:bodyDiv w:val="1"/>
      <w:marLeft w:val="0"/>
      <w:marRight w:val="0"/>
      <w:marTop w:val="0"/>
      <w:marBottom w:val="0"/>
      <w:divBdr>
        <w:top w:val="none" w:sz="0" w:space="0" w:color="auto"/>
        <w:left w:val="none" w:sz="0" w:space="0" w:color="auto"/>
        <w:bottom w:val="none" w:sz="0" w:space="0" w:color="auto"/>
        <w:right w:val="none" w:sz="0" w:space="0" w:color="auto"/>
      </w:divBdr>
    </w:div>
    <w:div w:id="1941259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science-sparks.com/why-do-things-float-in-water/"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youtube.com/watch?v=9Ooq7WPqd5s"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www.youtube.com/watch?v=LUKehOfBGW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BD05307278B7646B08CFA499E4C682E" ma:contentTypeVersion="17" ma:contentTypeDescription="Create a new document." ma:contentTypeScope="" ma:versionID="4083e36200bab05b2481a3a524d5273a">
  <xsd:schema xmlns:xsd="http://www.w3.org/2001/XMLSchema" xmlns:xs="http://www.w3.org/2001/XMLSchema" xmlns:p="http://schemas.microsoft.com/office/2006/metadata/properties" xmlns:ns2="6934e85a-babc-4791-ba0c-4ed3940f7385" xmlns:ns3="92030bd9-4363-4126-8d4f-b1f0942a66ff" targetNamespace="http://schemas.microsoft.com/office/2006/metadata/properties" ma:root="true" ma:fieldsID="90155a6d8993d31a9fedf76a0dae521d" ns2:_="" ns3:_="">
    <xsd:import namespace="6934e85a-babc-4791-ba0c-4ed3940f7385"/>
    <xsd:import namespace="92030bd9-4363-4126-8d4f-b1f0942a66f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DateandTime"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34e85a-babc-4791-ba0c-4ed3940f73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DateandTime" ma:index="21" nillable="true" ma:displayName="Date and Time" ma:format="DateTime" ma:internalName="DateandTime">
      <xsd:simpleType>
        <xsd:restriction base="dms:DateTim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113808cc-c1e1-45de-91a4-fba8ef24dd1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2030bd9-4363-4126-8d4f-b1f0942a66f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d5c44241-ec8a-448a-ab2f-3c4adef3be6d}" ma:internalName="TaxCatchAll" ma:showField="CatchAllData" ma:web="92030bd9-4363-4126-8d4f-b1f0942a66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andTime xmlns="6934e85a-babc-4791-ba0c-4ed3940f7385" xsi:nil="true"/>
    <TaxCatchAll xmlns="92030bd9-4363-4126-8d4f-b1f0942a66ff" xsi:nil="true"/>
    <lcf76f155ced4ddcb4097134ff3c332f xmlns="6934e85a-babc-4791-ba0c-4ed3940f738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8C9B869-7602-42AF-B48C-51B83002B235}"/>
</file>

<file path=customXml/itemProps2.xml><?xml version="1.0" encoding="utf-8"?>
<ds:datastoreItem xmlns:ds="http://schemas.openxmlformats.org/officeDocument/2006/customXml" ds:itemID="{02A2918F-1F55-478D-A6A3-1E2BD36E8EC2}">
  <ds:schemaRefs>
    <ds:schemaRef ds:uri="http://schemas.microsoft.com/sharepoint/v3/contenttype/forms"/>
  </ds:schemaRefs>
</ds:datastoreItem>
</file>

<file path=customXml/itemProps3.xml><?xml version="1.0" encoding="utf-8"?>
<ds:datastoreItem xmlns:ds="http://schemas.openxmlformats.org/officeDocument/2006/customXml" ds:itemID="{2AF8A155-8CAD-44D6-AC1C-1D2205A52F18}">
  <ds:schemaRefs>
    <ds:schemaRef ds:uri="92030bd9-4363-4126-8d4f-b1f0942a66ff"/>
    <ds:schemaRef ds:uri="http://schemas.microsoft.com/office/2006/documentManagement/types"/>
    <ds:schemaRef ds:uri="http://purl.org/dc/terms/"/>
    <ds:schemaRef ds:uri="http://purl.org/dc/elements/1.1/"/>
    <ds:schemaRef ds:uri="http://www.w3.org/XML/1998/namespace"/>
    <ds:schemaRef ds:uri="http://schemas.openxmlformats.org/package/2006/metadata/core-properties"/>
    <ds:schemaRef ds:uri="http://purl.org/dc/dcmitype/"/>
    <ds:schemaRef ds:uri="http://schemas.microsoft.com/office/infopath/2007/PartnerControls"/>
    <ds:schemaRef ds:uri="6934e85a-babc-4791-ba0c-4ed3940f7385"/>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1048</TotalTime>
  <Pages>4</Pages>
  <Words>1175</Words>
  <Characters>6702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Shropshire LEA</Company>
  <LinksUpToDate>false</LinksUpToDate>
  <CharactersWithSpaces>7862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Jess Baggaley</cp:lastModifiedBy>
  <cp:revision>23</cp:revision>
  <cp:lastPrinted>2022-05-03T15:25:00Z</cp:lastPrinted>
  <dcterms:created xsi:type="dcterms:W3CDTF">2014-02-12T08:41:00Z</dcterms:created>
  <dcterms:modified xsi:type="dcterms:W3CDTF">2022-05-22T10:00:00Z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0x0101007BD05307278B7646B08CFA499E4C682E</vt:lpwstr>
  </property>
</Properties>
</file>